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2277" w14:textId="64398FA2" w:rsidR="00B713ED" w:rsidRPr="001B23FF" w:rsidRDefault="00B713ED" w:rsidP="00B713ED">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1B23FF">
        <w:rPr>
          <w:rFonts w:ascii="Arial" w:hAnsi="Arial" w:cs="Arial"/>
          <w:b/>
          <w:sz w:val="24"/>
          <w:szCs w:val="24"/>
        </w:rPr>
        <w:t>3GPP TSG-</w:t>
      </w:r>
      <w:bookmarkStart w:id="4" w:name="OLE_LINK14"/>
      <w:r w:rsidRPr="001B23FF">
        <w:rPr>
          <w:rFonts w:ascii="Arial" w:hAnsi="Arial" w:cs="Arial"/>
          <w:b/>
          <w:sz w:val="24"/>
          <w:szCs w:val="24"/>
        </w:rPr>
        <w:t xml:space="preserve">RAN WG4 Meeting </w:t>
      </w:r>
      <w:bookmarkStart w:id="5" w:name="OLE_LINK10"/>
      <w:r w:rsidRPr="001B23FF">
        <w:rPr>
          <w:rFonts w:ascii="Arial" w:hAnsi="Arial" w:cs="Arial"/>
          <w:b/>
          <w:sz w:val="24"/>
          <w:szCs w:val="24"/>
        </w:rPr>
        <w:t># 10</w:t>
      </w:r>
      <w:bookmarkEnd w:id="4"/>
      <w:bookmarkEnd w:id="5"/>
      <w:r>
        <w:rPr>
          <w:rFonts w:ascii="Arial" w:hAnsi="Arial" w:cs="Arial"/>
          <w:b/>
          <w:sz w:val="24"/>
          <w:szCs w:val="24"/>
        </w:rPr>
        <w:t>7</w:t>
      </w:r>
      <w:r w:rsidRPr="001B23FF">
        <w:rPr>
          <w:rFonts w:ascii="Arial" w:hAnsi="Arial" w:cs="Arial"/>
          <w:b/>
          <w:sz w:val="24"/>
          <w:szCs w:val="24"/>
        </w:rPr>
        <w:tab/>
      </w:r>
      <w:r w:rsidR="00230BC5" w:rsidRPr="00230BC5">
        <w:rPr>
          <w:rFonts w:ascii="Arial" w:hAnsi="Arial" w:cs="Arial"/>
          <w:b/>
          <w:sz w:val="24"/>
          <w:szCs w:val="24"/>
        </w:rPr>
        <w:t>R4-2308743</w:t>
      </w:r>
      <w:r w:rsidRPr="001B23FF">
        <w:rPr>
          <w:rFonts w:ascii="Arial" w:hAnsi="Arial" w:cs="Arial"/>
          <w:b/>
          <w:sz w:val="24"/>
          <w:szCs w:val="24"/>
        </w:rPr>
        <w:br/>
      </w:r>
      <w:r w:rsidRPr="00442B8D">
        <w:rPr>
          <w:rFonts w:ascii="Arial" w:hAnsi="Arial" w:cs="Arial"/>
          <w:b/>
          <w:noProof/>
          <w:sz w:val="24"/>
          <w:lang w:eastAsia="ja-JP"/>
        </w:rPr>
        <w:t>Incheon, KR, May 22 – May 26, 2023</w:t>
      </w:r>
    </w:p>
    <w:p w14:paraId="15F9AFC9" w14:textId="3801BA38"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744624">
        <w:rPr>
          <w:rFonts w:ascii="Arial" w:hAnsi="Arial" w:cs="Arial"/>
          <w:b/>
          <w:sz w:val="24"/>
          <w:szCs w:val="24"/>
        </w:rPr>
        <w:t>8</w:t>
      </w:r>
      <w:r w:rsidR="00FD3EF1" w:rsidRPr="00084EF3">
        <w:rPr>
          <w:rFonts w:ascii="Arial" w:hAnsi="Arial" w:cs="Arial"/>
          <w:b/>
          <w:sz w:val="24"/>
          <w:szCs w:val="24"/>
        </w:rPr>
        <w:t>.1</w:t>
      </w:r>
      <w:r w:rsidR="009A6410">
        <w:rPr>
          <w:rFonts w:ascii="Arial" w:hAnsi="Arial" w:cs="Arial"/>
          <w:b/>
          <w:sz w:val="24"/>
          <w:szCs w:val="24"/>
        </w:rPr>
        <w:t>7</w:t>
      </w:r>
      <w:r w:rsidR="00FD3EF1" w:rsidRPr="00084EF3">
        <w:rPr>
          <w:rFonts w:ascii="Arial" w:hAnsi="Arial" w:cs="Arial"/>
          <w:b/>
          <w:sz w:val="24"/>
          <w:szCs w:val="24"/>
        </w:rPr>
        <w:t>.</w:t>
      </w:r>
      <w:r w:rsidR="00AB3CCF">
        <w:rPr>
          <w:rFonts w:ascii="Arial" w:hAnsi="Arial" w:cs="Arial"/>
          <w:b/>
          <w:sz w:val="24"/>
          <w:szCs w:val="24"/>
        </w:rPr>
        <w:t>5</w:t>
      </w:r>
    </w:p>
    <w:p w14:paraId="26D965A6" w14:textId="4EB45664"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0DF59757" w:rsidR="0003021C" w:rsidRPr="00200287" w:rsidRDefault="0003021C" w:rsidP="00AF5BBB">
      <w:pPr>
        <w:tabs>
          <w:tab w:val="left" w:pos="2250"/>
        </w:tabs>
        <w:overflowPunct/>
        <w:autoSpaceDE/>
        <w:autoSpaceDN/>
        <w:adjustRightInd/>
        <w:ind w:left="2160" w:hanging="2160"/>
        <w:textAlignment w:val="auto"/>
        <w:rPr>
          <w:rFonts w:ascii="Arial" w:hAnsi="Arial" w:cs="Arial"/>
          <w:b/>
          <w:sz w:val="24"/>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B713ED" w:rsidRPr="00EF468F">
        <w:rPr>
          <w:rFonts w:ascii="Arial" w:hAnsi="Arial" w:cs="Arial"/>
          <w:b/>
          <w:sz w:val="24"/>
          <w:szCs w:val="24"/>
        </w:rPr>
        <w:t>O</w:t>
      </w:r>
      <w:r w:rsidR="00F313BF" w:rsidRPr="00EF468F">
        <w:rPr>
          <w:rFonts w:ascii="Arial" w:hAnsi="Arial" w:cs="Arial"/>
          <w:b/>
          <w:sz w:val="24"/>
          <w:szCs w:val="24"/>
        </w:rPr>
        <w:t>n FR1 MIMO O</w:t>
      </w:r>
      <w:r w:rsidR="00F313BF" w:rsidRPr="00F313BF">
        <w:rPr>
          <w:rFonts w:ascii="Arial" w:hAnsi="Arial" w:cs="Arial"/>
          <w:b/>
          <w:sz w:val="24"/>
          <w:szCs w:val="24"/>
        </w:rPr>
        <w:t xml:space="preserve">TA </w:t>
      </w:r>
      <w:r w:rsidR="00200287" w:rsidRPr="00200287">
        <w:rPr>
          <w:rFonts w:ascii="Arial" w:hAnsi="Arial" w:cs="Arial" w:hint="eastAsia"/>
          <w:b/>
          <w:sz w:val="24"/>
          <w:szCs w:val="24"/>
        </w:rPr>
        <w:t>l</w:t>
      </w:r>
      <w:r w:rsidR="00200287" w:rsidRPr="00200287">
        <w:rPr>
          <w:rFonts w:ascii="Arial" w:hAnsi="Arial" w:cs="Arial"/>
          <w:b/>
          <w:sz w:val="24"/>
          <w:szCs w:val="24"/>
        </w:rPr>
        <w:t>ab alignment</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2DEA74CC" w:rsidR="007F78AA" w:rsidRDefault="00BA3719" w:rsidP="00BA0A53">
      <w:pPr>
        <w:jc w:val="both"/>
        <w:rPr>
          <w:rFonts w:eastAsia="等线"/>
          <w:lang w:eastAsia="zh-CN"/>
        </w:rPr>
      </w:pPr>
      <w:bookmarkStart w:id="14" w:name="OLE_LINK3"/>
      <w:bookmarkEnd w:id="9"/>
      <w:bookmarkEnd w:id="10"/>
      <w:bookmarkEnd w:id="13"/>
      <w:r w:rsidRPr="00EA065D">
        <w:rPr>
          <w:rFonts w:eastAsiaTheme="minorEastAsia"/>
          <w:bCs/>
          <w:lang w:eastAsia="zh-CN"/>
        </w:rPr>
        <w:t xml:space="preserve">In </w:t>
      </w:r>
      <w:r w:rsidR="00434B4C">
        <w:rPr>
          <w:rFonts w:eastAsiaTheme="minorEastAsia"/>
          <w:bCs/>
          <w:lang w:eastAsia="zh-CN"/>
        </w:rPr>
        <w:t>the last</w:t>
      </w:r>
      <w:r w:rsidR="00641A89" w:rsidRPr="00EA065D">
        <w:rPr>
          <w:rFonts w:eastAsiaTheme="minorEastAsia"/>
          <w:bCs/>
          <w:lang w:eastAsia="zh-CN"/>
        </w:rPr>
        <w:t xml:space="preserve"> </w:t>
      </w:r>
      <w:r w:rsidR="000E6BF1" w:rsidRPr="00EA065D">
        <w:rPr>
          <w:rFonts w:eastAsiaTheme="minorEastAsia"/>
          <w:bCs/>
          <w:lang w:eastAsia="zh-CN"/>
        </w:rPr>
        <w:t>RA</w:t>
      </w:r>
      <w:r w:rsidR="00C52F82">
        <w:rPr>
          <w:rFonts w:eastAsiaTheme="minorEastAsia"/>
          <w:bCs/>
          <w:lang w:eastAsia="zh-CN"/>
        </w:rPr>
        <w:t>N</w:t>
      </w:r>
      <w:r w:rsidR="000E6BF1" w:rsidRPr="00EA065D">
        <w:rPr>
          <w:rFonts w:eastAsiaTheme="minorEastAsia"/>
          <w:bCs/>
          <w:lang w:eastAsia="zh-CN"/>
        </w:rPr>
        <w:t xml:space="preserve">4 </w:t>
      </w:r>
      <w:r w:rsidR="000E6BF1" w:rsidRPr="00EA065D">
        <w:rPr>
          <w:rFonts w:eastAsiaTheme="minorEastAsia" w:hint="eastAsia"/>
          <w:bCs/>
          <w:lang w:eastAsia="zh-CN"/>
        </w:rPr>
        <w:t>meeting</w:t>
      </w:r>
      <w:r w:rsidR="000E6BF1" w:rsidRPr="00EA065D">
        <w:rPr>
          <w:rFonts w:eastAsiaTheme="minorEastAsia"/>
          <w:bCs/>
          <w:lang w:eastAsia="zh-CN"/>
        </w:rPr>
        <w:t xml:space="preserve">, </w:t>
      </w:r>
      <w:r w:rsidR="00A237A7" w:rsidRPr="00EA065D">
        <w:rPr>
          <w:rFonts w:eastAsiaTheme="minorEastAsia"/>
          <w:bCs/>
          <w:lang w:eastAsia="zh-CN"/>
        </w:rPr>
        <w:t>the</w:t>
      </w:r>
      <w:r w:rsidR="00434B4C">
        <w:rPr>
          <w:rFonts w:eastAsiaTheme="minorEastAsia"/>
          <w:bCs/>
          <w:lang w:eastAsia="zh-CN"/>
        </w:rPr>
        <w:t xml:space="preserve"> </w:t>
      </w:r>
      <w:bookmarkStart w:id="15" w:name="_Hlk135066760"/>
      <w:r w:rsidR="00434B4C">
        <w:rPr>
          <w:rFonts w:eastAsiaTheme="minorEastAsia"/>
          <w:bCs/>
          <w:lang w:eastAsia="zh-CN"/>
        </w:rPr>
        <w:t>f</w:t>
      </w:r>
      <w:r w:rsidR="00434B4C" w:rsidRPr="00434B4C">
        <w:rPr>
          <w:rFonts w:eastAsiaTheme="minorEastAsia"/>
          <w:bCs/>
          <w:lang w:eastAsia="zh-CN"/>
        </w:rPr>
        <w:t>ramework and time plan for FR1 MIMO OTA performance requirements development</w:t>
      </w:r>
      <w:bookmarkEnd w:id="15"/>
      <w:r w:rsidR="00A237A7" w:rsidRPr="00EA065D">
        <w:rPr>
          <w:rFonts w:eastAsiaTheme="minorEastAsia"/>
          <w:bCs/>
          <w:lang w:eastAsia="zh-CN"/>
        </w:rPr>
        <w:t xml:space="preserve"> </w:t>
      </w:r>
      <w:r w:rsidR="000977F8">
        <w:rPr>
          <w:rFonts w:eastAsiaTheme="minorEastAsia"/>
          <w:bCs/>
          <w:lang w:eastAsia="zh-CN"/>
        </w:rPr>
        <w:t xml:space="preserve">was approved in </w:t>
      </w:r>
      <w:r w:rsidR="00EF468F">
        <w:rPr>
          <w:rFonts w:eastAsia="等线"/>
          <w:lang w:eastAsia="zh-CN"/>
        </w:rPr>
        <w:t>[1]</w:t>
      </w:r>
      <w:r w:rsidR="008C6AE9">
        <w:rPr>
          <w:rFonts w:eastAsia="等线"/>
          <w:lang w:eastAsia="zh-CN"/>
        </w:rPr>
        <w:t>:</w:t>
      </w:r>
    </w:p>
    <w:tbl>
      <w:tblPr>
        <w:tblStyle w:val="af5"/>
        <w:tblW w:w="0" w:type="auto"/>
        <w:tblLook w:val="04A0" w:firstRow="1" w:lastRow="0" w:firstColumn="1" w:lastColumn="0" w:noHBand="0" w:noVBand="1"/>
      </w:tblPr>
      <w:tblGrid>
        <w:gridCol w:w="9628"/>
      </w:tblGrid>
      <w:tr w:rsidR="008C6AE9" w14:paraId="364FE8F6" w14:textId="77777777" w:rsidTr="008C6AE9">
        <w:tc>
          <w:tcPr>
            <w:tcW w:w="9628" w:type="dxa"/>
          </w:tcPr>
          <w:p w14:paraId="7F329986" w14:textId="77777777" w:rsidR="008C6AE9" w:rsidRPr="008C6AE9" w:rsidRDefault="008C6AE9" w:rsidP="008C6AE9">
            <w:pPr>
              <w:keepNext/>
              <w:keepLines/>
              <w:spacing w:before="120" w:after="120" w:line="300" w:lineRule="auto"/>
              <w:outlineLvl w:val="2"/>
              <w:rPr>
                <w:rFonts w:ascii="Arial" w:eastAsiaTheme="minorEastAsia" w:hAnsi="Arial"/>
                <w:bCs/>
                <w:sz w:val="21"/>
                <w:szCs w:val="28"/>
                <w:lang w:eastAsia="zh-CN"/>
              </w:rPr>
            </w:pPr>
            <w:bookmarkStart w:id="16" w:name="OLE_LINK17"/>
            <w:r w:rsidRPr="008C6AE9">
              <w:rPr>
                <w:rFonts w:ascii="Arial" w:eastAsiaTheme="minorEastAsia" w:hAnsi="Arial"/>
                <w:bCs/>
                <w:sz w:val="21"/>
                <w:szCs w:val="28"/>
                <w:lang w:eastAsia="zh-CN"/>
              </w:rPr>
              <w:t xml:space="preserve">2.3.1 </w:t>
            </w:r>
            <w:r w:rsidRPr="008C6AE9">
              <w:rPr>
                <w:rFonts w:ascii="Arial" w:eastAsiaTheme="minorEastAsia" w:hAnsi="Arial" w:hint="eastAsia"/>
                <w:bCs/>
                <w:sz w:val="21"/>
                <w:szCs w:val="28"/>
                <w:lang w:eastAsia="zh-CN"/>
              </w:rPr>
              <w:t>T</w:t>
            </w:r>
            <w:r w:rsidRPr="008C6AE9">
              <w:rPr>
                <w:rFonts w:ascii="Arial" w:eastAsiaTheme="minorEastAsia" w:hAnsi="Arial"/>
                <w:bCs/>
                <w:sz w:val="21"/>
                <w:szCs w:val="28"/>
                <w:lang w:eastAsia="zh-CN"/>
              </w:rPr>
              <w:t>ime plan for bands &lt; 1GHz</w:t>
            </w:r>
          </w:p>
          <w:p w14:paraId="736044FE" w14:textId="5AB1E7E7" w:rsidR="008C6AE9" w:rsidRPr="00E40094" w:rsidRDefault="008C6AE9" w:rsidP="008C6AE9">
            <w:pPr>
              <w:overflowPunct/>
              <w:autoSpaceDE/>
              <w:adjustRightInd/>
              <w:spacing w:afterLines="50" w:after="156"/>
              <w:ind w:leftChars="380" w:left="940" w:hangingChars="100" w:hanging="180"/>
              <w:jc w:val="both"/>
              <w:rPr>
                <w:rFonts w:eastAsiaTheme="minorEastAsia"/>
                <w:bCs/>
                <w:sz w:val="18"/>
                <w:szCs w:val="18"/>
                <w:lang w:eastAsia="zh-CN"/>
              </w:rPr>
            </w:pPr>
            <w:r w:rsidRPr="00E40094">
              <w:rPr>
                <w:rFonts w:eastAsiaTheme="minorEastAsia"/>
                <w:bCs/>
                <w:sz w:val="18"/>
                <w:szCs w:val="18"/>
                <w:lang w:eastAsia="zh-CN"/>
              </w:rPr>
              <w:t>…</w:t>
            </w:r>
          </w:p>
          <w:p w14:paraId="0EA0292B" w14:textId="21DB412E" w:rsidR="008C6AE9" w:rsidRPr="008C6AE9" w:rsidRDefault="008C6AE9" w:rsidP="008C6AE9">
            <w:pPr>
              <w:overflowPunct/>
              <w:autoSpaceDE/>
              <w:adjustRightInd/>
              <w:spacing w:afterLines="50" w:after="156"/>
              <w:ind w:leftChars="380" w:left="940" w:hangingChars="100" w:hanging="180"/>
              <w:jc w:val="both"/>
              <w:rPr>
                <w:rFonts w:eastAsiaTheme="minorEastAsia"/>
                <w:bCs/>
                <w:sz w:val="18"/>
                <w:szCs w:val="18"/>
                <w:lang w:eastAsia="zh-CN"/>
              </w:rPr>
            </w:pPr>
            <w:r w:rsidRPr="008C6AE9">
              <w:rPr>
                <w:rFonts w:eastAsiaTheme="minorEastAsia" w:hint="eastAsia"/>
                <w:bCs/>
                <w:sz w:val="18"/>
                <w:szCs w:val="18"/>
                <w:lang w:eastAsia="zh-CN"/>
              </w:rPr>
              <w:t>3</w:t>
            </w:r>
            <w:r w:rsidRPr="008C6AE9">
              <w:rPr>
                <w:rFonts w:eastAsiaTheme="minorEastAsia"/>
                <w:bCs/>
                <w:sz w:val="18"/>
                <w:szCs w:val="18"/>
                <w:lang w:eastAsia="zh-CN"/>
              </w:rPr>
              <w:t xml:space="preserve">. </w:t>
            </w:r>
            <w:r w:rsidRPr="008C6AE9">
              <w:rPr>
                <w:rFonts w:eastAsiaTheme="minorEastAsia"/>
                <w:bCs/>
                <w:sz w:val="18"/>
                <w:szCs w:val="18"/>
                <w:highlight w:val="yellow"/>
                <w:lang w:eastAsia="zh-CN"/>
              </w:rPr>
              <w:t xml:space="preserve">Conclude lab volunteers, </w:t>
            </w:r>
            <w:proofErr w:type="spellStart"/>
            <w:r w:rsidRPr="008C6AE9">
              <w:rPr>
                <w:rFonts w:eastAsiaTheme="minorEastAsia"/>
                <w:bCs/>
                <w:sz w:val="18"/>
                <w:szCs w:val="18"/>
                <w:highlight w:val="yellow"/>
                <w:lang w:eastAsia="zh-CN"/>
              </w:rPr>
              <w:t>PADs’</w:t>
            </w:r>
            <w:proofErr w:type="spellEnd"/>
            <w:r w:rsidRPr="008C6AE9">
              <w:rPr>
                <w:rFonts w:eastAsiaTheme="minorEastAsia"/>
                <w:bCs/>
                <w:sz w:val="18"/>
                <w:szCs w:val="18"/>
                <w:highlight w:val="yellow"/>
                <w:lang w:eastAsia="zh-CN"/>
              </w:rPr>
              <w:t xml:space="preserve"> information, and delivery scheme at RAN4#107</w:t>
            </w:r>
            <w:r w:rsidRPr="008C6AE9">
              <w:rPr>
                <w:rFonts w:eastAsiaTheme="minorEastAsia"/>
                <w:bCs/>
                <w:sz w:val="18"/>
                <w:szCs w:val="18"/>
                <w:lang w:eastAsia="zh-CN"/>
              </w:rPr>
              <w:t xml:space="preserve">. PAD providers are encouraged to prepare PADs as early as possible. Lab Alignment Activity can start with the labs that complete channel model validation, after RAN4#107 immediately, if </w:t>
            </w:r>
            <w:r w:rsidRPr="008C6AE9">
              <w:rPr>
                <w:rFonts w:eastAsiaTheme="minorEastAsia" w:hint="eastAsia"/>
                <w:bCs/>
                <w:sz w:val="18"/>
                <w:szCs w:val="18"/>
                <w:lang w:eastAsia="zh-CN"/>
              </w:rPr>
              <w:t>≥</w:t>
            </w:r>
            <w:r w:rsidRPr="008C6AE9">
              <w:rPr>
                <w:rFonts w:eastAsiaTheme="minorEastAsia"/>
                <w:bCs/>
                <w:sz w:val="18"/>
                <w:szCs w:val="18"/>
                <w:lang w:eastAsia="zh-CN"/>
              </w:rPr>
              <w:t xml:space="preserve"> 3 lab volunteers and 3 </w:t>
            </w:r>
            <w:r w:rsidRPr="008C6AE9">
              <w:rPr>
                <w:rFonts w:eastAsiaTheme="minorEastAsia" w:hint="eastAsia"/>
                <w:bCs/>
                <w:sz w:val="18"/>
                <w:szCs w:val="18"/>
                <w:lang w:eastAsia="zh-CN"/>
              </w:rPr>
              <w:t>PAD</w:t>
            </w:r>
            <w:r w:rsidRPr="008C6AE9">
              <w:rPr>
                <w:rFonts w:eastAsiaTheme="minorEastAsia"/>
                <w:bCs/>
                <w:sz w:val="18"/>
                <w:szCs w:val="18"/>
                <w:lang w:eastAsia="zh-CN"/>
              </w:rPr>
              <w:t xml:space="preserve">s </w:t>
            </w:r>
            <w:r w:rsidRPr="008C6AE9">
              <w:rPr>
                <w:rFonts w:eastAsiaTheme="minorEastAsia" w:hint="eastAsia"/>
                <w:bCs/>
                <w:sz w:val="18"/>
                <w:szCs w:val="18"/>
                <w:lang w:eastAsia="zh-CN"/>
              </w:rPr>
              <w:t>are</w:t>
            </w:r>
            <w:r w:rsidRPr="008C6AE9">
              <w:rPr>
                <w:rFonts w:eastAsiaTheme="minorEastAsia"/>
                <w:bCs/>
                <w:sz w:val="18"/>
                <w:szCs w:val="18"/>
                <w:lang w:eastAsia="zh-CN"/>
              </w:rPr>
              <w:t xml:space="preserve"> ready. </w:t>
            </w:r>
          </w:p>
          <w:p w14:paraId="3157FD36" w14:textId="77777777" w:rsidR="008C6AE9" w:rsidRPr="008C6AE9" w:rsidRDefault="008C6AE9" w:rsidP="008C6AE9">
            <w:pPr>
              <w:overflowPunct/>
              <w:autoSpaceDE/>
              <w:adjustRightInd/>
              <w:spacing w:afterLines="50" w:after="156"/>
              <w:ind w:leftChars="380" w:left="940" w:hangingChars="100" w:hanging="180"/>
              <w:jc w:val="both"/>
              <w:rPr>
                <w:rFonts w:eastAsiaTheme="minorEastAsia"/>
                <w:bCs/>
                <w:sz w:val="18"/>
                <w:szCs w:val="18"/>
                <w:lang w:eastAsia="zh-CN"/>
              </w:rPr>
            </w:pPr>
            <w:r w:rsidRPr="008C6AE9">
              <w:rPr>
                <w:rFonts w:eastAsiaTheme="minorEastAsia" w:hint="eastAsia"/>
                <w:bCs/>
                <w:sz w:val="18"/>
                <w:szCs w:val="18"/>
                <w:lang w:eastAsia="zh-CN"/>
              </w:rPr>
              <w:t>4</w:t>
            </w:r>
            <w:r w:rsidRPr="008C6AE9">
              <w:rPr>
                <w:rFonts w:eastAsiaTheme="minorEastAsia"/>
                <w:bCs/>
                <w:sz w:val="18"/>
                <w:szCs w:val="18"/>
                <w:lang w:eastAsia="zh-CN"/>
              </w:rPr>
              <w:t xml:space="preserve">. Lab volunteers shall complete channel model validation before the starting of </w:t>
            </w:r>
            <w:bookmarkStart w:id="17" w:name="_Hlk133005879"/>
            <w:r w:rsidRPr="008C6AE9">
              <w:rPr>
                <w:rFonts w:eastAsiaTheme="minorEastAsia"/>
                <w:bCs/>
                <w:sz w:val="18"/>
                <w:szCs w:val="18"/>
                <w:lang w:eastAsia="zh-CN"/>
              </w:rPr>
              <w:t>RAN4#108</w:t>
            </w:r>
            <w:bookmarkEnd w:id="17"/>
            <w:r w:rsidRPr="008C6AE9">
              <w:rPr>
                <w:rFonts w:eastAsiaTheme="minorEastAsia"/>
                <w:bCs/>
                <w:sz w:val="18"/>
                <w:szCs w:val="18"/>
                <w:lang w:eastAsia="zh-CN"/>
              </w:rPr>
              <w:t xml:space="preserve"> (21 Aug 2023). </w:t>
            </w:r>
            <w:r w:rsidRPr="008C6AE9">
              <w:rPr>
                <w:rFonts w:eastAsiaTheme="minorEastAsia" w:hint="eastAsia"/>
                <w:bCs/>
                <w:sz w:val="18"/>
                <w:szCs w:val="18"/>
                <w:lang w:eastAsia="zh-CN"/>
              </w:rPr>
              <w:t>The</w:t>
            </w:r>
            <w:r w:rsidRPr="008C6AE9">
              <w:rPr>
                <w:rFonts w:eastAsiaTheme="minorEastAsia"/>
                <w:bCs/>
                <w:sz w:val="18"/>
                <w:szCs w:val="18"/>
                <w:lang w:eastAsia="zh-CN"/>
              </w:rPr>
              <w:t xml:space="preserve"> results shall be submitted to RAN4 by formal T-docs. Lab volunteer can also share the validation results via email-reflector before submitting to RAN4 meetings.</w:t>
            </w:r>
          </w:p>
          <w:p w14:paraId="1799C900" w14:textId="77777777" w:rsidR="008C6AE9" w:rsidRPr="00E40094" w:rsidRDefault="008C6AE9" w:rsidP="008C6AE9">
            <w:pPr>
              <w:overflowPunct/>
              <w:autoSpaceDE/>
              <w:adjustRightInd/>
              <w:spacing w:afterLines="50" w:after="156"/>
              <w:ind w:leftChars="380" w:left="940" w:hangingChars="100" w:hanging="180"/>
              <w:jc w:val="both"/>
              <w:rPr>
                <w:rFonts w:eastAsiaTheme="minorEastAsia"/>
                <w:bCs/>
                <w:sz w:val="18"/>
                <w:szCs w:val="18"/>
                <w:lang w:eastAsia="zh-CN"/>
              </w:rPr>
            </w:pPr>
            <w:r w:rsidRPr="008C6AE9">
              <w:rPr>
                <w:rFonts w:eastAsiaTheme="minorEastAsia" w:hint="eastAsia"/>
                <w:bCs/>
                <w:sz w:val="18"/>
                <w:szCs w:val="18"/>
                <w:lang w:eastAsia="zh-CN"/>
              </w:rPr>
              <w:t>5</w:t>
            </w:r>
            <w:r w:rsidRPr="008C6AE9">
              <w:rPr>
                <w:rFonts w:eastAsiaTheme="minorEastAsia"/>
                <w:bCs/>
                <w:sz w:val="18"/>
                <w:szCs w:val="18"/>
                <w:lang w:eastAsia="zh-CN"/>
              </w:rPr>
              <w:t xml:space="preserve">. </w:t>
            </w:r>
            <w:r w:rsidRPr="008C6AE9">
              <w:rPr>
                <w:rFonts w:eastAsiaTheme="minorEastAsia"/>
                <w:bCs/>
                <w:sz w:val="18"/>
                <w:szCs w:val="18"/>
                <w:highlight w:val="yellow"/>
                <w:lang w:eastAsia="zh-CN"/>
              </w:rPr>
              <w:t>Collect all lab alignment measurement results from lab volunteers based on contribution-driven manner at RAN4#109 (Nov 2023).</w:t>
            </w:r>
            <w:r w:rsidRPr="008C6AE9">
              <w:rPr>
                <w:rFonts w:eastAsiaTheme="minorEastAsia"/>
                <w:bCs/>
                <w:sz w:val="18"/>
                <w:szCs w:val="18"/>
                <w:lang w:eastAsia="zh-CN"/>
              </w:rPr>
              <w:t xml:space="preserve"> Conclude the lab alignment outcome in RAN4#109. Measurement Campaign can start after RAN4#109 immediately, if </w:t>
            </w:r>
            <w:r w:rsidRPr="008C6AE9">
              <w:rPr>
                <w:rFonts w:eastAsiaTheme="minorEastAsia" w:hint="eastAsia"/>
                <w:bCs/>
                <w:sz w:val="18"/>
                <w:szCs w:val="18"/>
                <w:lang w:eastAsia="zh-CN"/>
              </w:rPr>
              <w:t>≥</w:t>
            </w:r>
            <w:r w:rsidRPr="008C6AE9">
              <w:rPr>
                <w:rFonts w:eastAsiaTheme="minorEastAsia"/>
                <w:bCs/>
                <w:sz w:val="18"/>
                <w:szCs w:val="18"/>
                <w:lang w:eastAsia="zh-CN"/>
              </w:rPr>
              <w:t xml:space="preserve"> 3 labs are aligned.  (Lab volunteers that fail to complete PAD measurement and/or reach alignment at RAN4#109, if any, can have a chance to submit the PAD measurement results to RAN4#110 (F</w:t>
            </w:r>
            <w:r w:rsidRPr="008C6AE9">
              <w:rPr>
                <w:rFonts w:eastAsiaTheme="minorEastAsia" w:hint="eastAsia"/>
                <w:bCs/>
                <w:sz w:val="18"/>
                <w:szCs w:val="18"/>
                <w:lang w:eastAsia="zh-CN"/>
              </w:rPr>
              <w:t>eb</w:t>
            </w:r>
            <w:r w:rsidRPr="008C6AE9">
              <w:rPr>
                <w:rFonts w:eastAsiaTheme="minorEastAsia"/>
                <w:bCs/>
                <w:sz w:val="18"/>
                <w:szCs w:val="18"/>
                <w:lang w:eastAsia="zh-CN"/>
              </w:rPr>
              <w:t xml:space="preserve"> 2024) and be confirmed as aligned labs.) </w:t>
            </w:r>
            <w:bookmarkEnd w:id="16"/>
            <w:r w:rsidRPr="008C6AE9">
              <w:rPr>
                <w:rFonts w:eastAsiaTheme="minorEastAsia"/>
                <w:bCs/>
                <w:sz w:val="18"/>
                <w:szCs w:val="18"/>
                <w:lang w:eastAsia="zh-CN"/>
              </w:rPr>
              <w:t xml:space="preserve"> </w:t>
            </w:r>
          </w:p>
          <w:p w14:paraId="54F0D609" w14:textId="63F7DA92" w:rsidR="008C6AE9" w:rsidRPr="008C6AE9" w:rsidRDefault="008C6AE9" w:rsidP="008C6AE9">
            <w:pPr>
              <w:overflowPunct/>
              <w:autoSpaceDE/>
              <w:adjustRightInd/>
              <w:spacing w:afterLines="50" w:after="156"/>
              <w:ind w:leftChars="380" w:left="940" w:hangingChars="100" w:hanging="180"/>
              <w:jc w:val="both"/>
              <w:rPr>
                <w:rFonts w:eastAsia="等线"/>
                <w:lang w:eastAsia="zh-CN"/>
              </w:rPr>
            </w:pPr>
            <w:r w:rsidRPr="00E40094">
              <w:rPr>
                <w:rFonts w:eastAsiaTheme="minorEastAsia" w:hint="eastAsia"/>
                <w:bCs/>
                <w:sz w:val="18"/>
                <w:szCs w:val="18"/>
                <w:lang w:eastAsia="zh-CN"/>
              </w:rPr>
              <w:t>.</w:t>
            </w:r>
            <w:r w:rsidRPr="00E40094">
              <w:rPr>
                <w:rFonts w:eastAsiaTheme="minorEastAsia"/>
                <w:bCs/>
                <w:sz w:val="18"/>
                <w:szCs w:val="18"/>
                <w:lang w:eastAsia="zh-CN"/>
              </w:rPr>
              <w:t>..</w:t>
            </w:r>
          </w:p>
        </w:tc>
      </w:tr>
    </w:tbl>
    <w:p w14:paraId="6E27967C" w14:textId="5FFEC8D4" w:rsidR="0023753E" w:rsidRDefault="0023753E" w:rsidP="00BA0A53">
      <w:pPr>
        <w:jc w:val="both"/>
        <w:rPr>
          <w:rFonts w:eastAsia="等线"/>
          <w:lang w:eastAsia="zh-CN"/>
        </w:rPr>
      </w:pPr>
      <w:r>
        <w:rPr>
          <w:rFonts w:eastAsiaTheme="minorEastAsia" w:hint="eastAsia"/>
          <w:bCs/>
          <w:lang w:eastAsia="zh-CN"/>
        </w:rPr>
        <w:t>T</w:t>
      </w:r>
      <w:r>
        <w:rPr>
          <w:rFonts w:eastAsiaTheme="minorEastAsia"/>
          <w:bCs/>
          <w:lang w:eastAsia="zh-CN"/>
        </w:rPr>
        <w:t>he information of l</w:t>
      </w:r>
      <w:r>
        <w:rPr>
          <w:rFonts w:eastAsiaTheme="minorEastAsia" w:hint="eastAsia"/>
          <w:bCs/>
          <w:lang w:eastAsia="zh-CN"/>
        </w:rPr>
        <w:t>ab</w:t>
      </w:r>
      <w:r>
        <w:rPr>
          <w:rFonts w:eastAsiaTheme="minorEastAsia"/>
          <w:bCs/>
          <w:lang w:eastAsia="zh-CN"/>
        </w:rPr>
        <w:t xml:space="preserve"> volunteers and the </w:t>
      </w:r>
      <w:r w:rsidRPr="008E6CE2">
        <w:rPr>
          <w:rFonts w:eastAsia="等线"/>
          <w:lang w:eastAsia="zh-CN"/>
        </w:rPr>
        <w:t>delivery scheme</w:t>
      </w:r>
      <w:r>
        <w:rPr>
          <w:rFonts w:eastAsia="等线"/>
          <w:lang w:eastAsia="zh-CN"/>
        </w:rPr>
        <w:t xml:space="preserve"> were preliminarily confirmed at the last meeting, as captured in the WF [2]: </w:t>
      </w:r>
    </w:p>
    <w:tbl>
      <w:tblPr>
        <w:tblStyle w:val="af5"/>
        <w:tblW w:w="0" w:type="auto"/>
        <w:tblLook w:val="04A0" w:firstRow="1" w:lastRow="0" w:firstColumn="1" w:lastColumn="0" w:noHBand="0" w:noVBand="1"/>
      </w:tblPr>
      <w:tblGrid>
        <w:gridCol w:w="9628"/>
      </w:tblGrid>
      <w:tr w:rsidR="008C5D40" w:rsidRPr="00DC4B71" w14:paraId="1F8F1D67" w14:textId="77777777" w:rsidTr="00544599">
        <w:tc>
          <w:tcPr>
            <w:tcW w:w="9628" w:type="dxa"/>
            <w:shd w:val="clear" w:color="auto" w:fill="auto"/>
          </w:tcPr>
          <w:p w14:paraId="732AF63C" w14:textId="77777777" w:rsidR="008C5D40" w:rsidRPr="0023753E" w:rsidRDefault="008C5D40" w:rsidP="00544599">
            <w:pPr>
              <w:rPr>
                <w:b/>
                <w:sz w:val="18"/>
                <w:szCs w:val="18"/>
                <w:u w:val="single"/>
                <w:lang w:eastAsia="ko-KR"/>
              </w:rPr>
            </w:pPr>
            <w:r w:rsidRPr="0023753E">
              <w:rPr>
                <w:b/>
                <w:sz w:val="18"/>
                <w:szCs w:val="18"/>
                <w:u w:val="single"/>
                <w:lang w:eastAsia="ko-KR"/>
              </w:rPr>
              <w:t>Issue 1-2-1: Information collection for FR1 MIMO OTA requirement related work</w:t>
            </w:r>
          </w:p>
          <w:tbl>
            <w:tblPr>
              <w:tblStyle w:val="af5"/>
              <w:tblW w:w="0" w:type="auto"/>
              <w:jc w:val="center"/>
              <w:tblLook w:val="04A0" w:firstRow="1" w:lastRow="0" w:firstColumn="1" w:lastColumn="0" w:noHBand="0" w:noVBand="1"/>
            </w:tblPr>
            <w:tblGrid>
              <w:gridCol w:w="3543"/>
              <w:gridCol w:w="3285"/>
            </w:tblGrid>
            <w:tr w:rsidR="008C5D40" w:rsidRPr="0023753E" w14:paraId="02360828" w14:textId="77777777" w:rsidTr="00544599">
              <w:trPr>
                <w:trHeight w:val="510"/>
                <w:jc w:val="center"/>
              </w:trPr>
              <w:tc>
                <w:tcPr>
                  <w:tcW w:w="3543" w:type="dxa"/>
                  <w:vAlign w:val="center"/>
                </w:tcPr>
                <w:p w14:paraId="52355F25" w14:textId="77777777" w:rsidR="008C5D40" w:rsidRPr="0023753E" w:rsidRDefault="008C5D40" w:rsidP="00544599">
                  <w:pPr>
                    <w:pStyle w:val="a7"/>
                    <w:overflowPunct/>
                    <w:autoSpaceDE/>
                    <w:autoSpaceDN/>
                    <w:adjustRightInd/>
                    <w:spacing w:after="120"/>
                    <w:ind w:firstLineChars="0" w:firstLine="0"/>
                    <w:jc w:val="center"/>
                    <w:textAlignment w:val="auto"/>
                    <w:rPr>
                      <w:rFonts w:eastAsiaTheme="minorEastAsia"/>
                      <w:b/>
                      <w:bCs/>
                      <w:sz w:val="18"/>
                      <w:szCs w:val="18"/>
                      <w:lang w:eastAsia="zh-CN"/>
                    </w:rPr>
                  </w:pPr>
                  <w:r w:rsidRPr="0023753E">
                    <w:rPr>
                      <w:rFonts w:eastAsiaTheme="minorEastAsia"/>
                      <w:b/>
                      <w:bCs/>
                      <w:sz w:val="18"/>
                      <w:szCs w:val="18"/>
                      <w:lang w:eastAsia="zh-CN"/>
                    </w:rPr>
                    <w:t xml:space="preserve">FR1 MIMO OTA related </w:t>
                  </w:r>
                  <w:r w:rsidRPr="0023753E">
                    <w:rPr>
                      <w:rFonts w:eastAsiaTheme="minorEastAsia" w:hint="eastAsia"/>
                      <w:b/>
                      <w:bCs/>
                      <w:sz w:val="18"/>
                      <w:szCs w:val="18"/>
                      <w:lang w:eastAsia="zh-CN"/>
                    </w:rPr>
                    <w:t>C</w:t>
                  </w:r>
                  <w:r w:rsidRPr="0023753E">
                    <w:rPr>
                      <w:rFonts w:eastAsiaTheme="minorEastAsia"/>
                      <w:b/>
                      <w:bCs/>
                      <w:sz w:val="18"/>
                      <w:szCs w:val="18"/>
                      <w:lang w:eastAsia="zh-CN"/>
                    </w:rPr>
                    <w:t>ampaign</w:t>
                  </w:r>
                </w:p>
              </w:tc>
              <w:tc>
                <w:tcPr>
                  <w:tcW w:w="3285" w:type="dxa"/>
                  <w:vAlign w:val="center"/>
                </w:tcPr>
                <w:p w14:paraId="648FF850" w14:textId="77777777" w:rsidR="008C5D40" w:rsidRPr="0023753E" w:rsidRDefault="008C5D40" w:rsidP="00544599">
                  <w:pPr>
                    <w:pStyle w:val="a7"/>
                    <w:overflowPunct/>
                    <w:autoSpaceDE/>
                    <w:autoSpaceDN/>
                    <w:adjustRightInd/>
                    <w:spacing w:after="120"/>
                    <w:ind w:firstLineChars="0" w:firstLine="0"/>
                    <w:jc w:val="center"/>
                    <w:textAlignment w:val="auto"/>
                    <w:rPr>
                      <w:rFonts w:eastAsiaTheme="minorEastAsia"/>
                      <w:b/>
                      <w:bCs/>
                      <w:sz w:val="18"/>
                      <w:szCs w:val="18"/>
                      <w:lang w:eastAsia="zh-CN"/>
                    </w:rPr>
                  </w:pPr>
                  <w:r w:rsidRPr="0023753E">
                    <w:rPr>
                      <w:rFonts w:eastAsiaTheme="minorEastAsia" w:hint="eastAsia"/>
                      <w:b/>
                      <w:bCs/>
                      <w:sz w:val="18"/>
                      <w:szCs w:val="18"/>
                      <w:lang w:eastAsia="zh-CN"/>
                    </w:rPr>
                    <w:t>C</w:t>
                  </w:r>
                  <w:r w:rsidRPr="0023753E">
                    <w:rPr>
                      <w:rFonts w:eastAsiaTheme="minorEastAsia"/>
                      <w:b/>
                      <w:bCs/>
                      <w:sz w:val="18"/>
                      <w:szCs w:val="18"/>
                      <w:lang w:eastAsia="zh-CN"/>
                    </w:rPr>
                    <w:t>ompany</w:t>
                  </w:r>
                </w:p>
              </w:tc>
            </w:tr>
            <w:tr w:rsidR="008C5D40" w:rsidRPr="0023753E" w14:paraId="17BA0986" w14:textId="77777777" w:rsidTr="00544599">
              <w:trPr>
                <w:trHeight w:val="454"/>
                <w:jc w:val="center"/>
              </w:trPr>
              <w:tc>
                <w:tcPr>
                  <w:tcW w:w="3543" w:type="dxa"/>
                  <w:vAlign w:val="center"/>
                </w:tcPr>
                <w:p w14:paraId="6DE39A01" w14:textId="77777777" w:rsidR="008C5D40" w:rsidRPr="0023753E" w:rsidRDefault="008C5D40" w:rsidP="00544599">
                  <w:pPr>
                    <w:pStyle w:val="a7"/>
                    <w:overflowPunct/>
                    <w:autoSpaceDE/>
                    <w:autoSpaceDN/>
                    <w:adjustRightInd/>
                    <w:spacing w:after="120"/>
                    <w:ind w:firstLineChars="0" w:firstLine="0"/>
                    <w:jc w:val="both"/>
                    <w:textAlignment w:val="auto"/>
                    <w:rPr>
                      <w:rFonts w:eastAsia="宋体"/>
                      <w:sz w:val="18"/>
                      <w:szCs w:val="18"/>
                      <w:lang w:eastAsia="zh-CN"/>
                    </w:rPr>
                  </w:pPr>
                  <w:r w:rsidRPr="0023753E">
                    <w:rPr>
                      <w:sz w:val="18"/>
                      <w:szCs w:val="18"/>
                      <w:lang w:eastAsia="zh-CN"/>
                    </w:rPr>
                    <w:t>Lab Alignment Activity at Band n28</w:t>
                  </w:r>
                </w:p>
              </w:tc>
              <w:tc>
                <w:tcPr>
                  <w:tcW w:w="3285" w:type="dxa"/>
                </w:tcPr>
                <w:p w14:paraId="4F981066" w14:textId="77777777" w:rsidR="008C5D40" w:rsidRPr="0023753E" w:rsidRDefault="008C5D40" w:rsidP="00544599">
                  <w:pPr>
                    <w:pStyle w:val="a7"/>
                    <w:overflowPunct/>
                    <w:autoSpaceDE/>
                    <w:autoSpaceDN/>
                    <w:adjustRightInd/>
                    <w:spacing w:after="120"/>
                    <w:ind w:firstLineChars="0" w:firstLine="0"/>
                    <w:jc w:val="both"/>
                    <w:textAlignment w:val="auto"/>
                    <w:rPr>
                      <w:rFonts w:eastAsia="宋体"/>
                      <w:sz w:val="18"/>
                      <w:szCs w:val="18"/>
                      <w:lang w:eastAsia="zh-CN"/>
                    </w:rPr>
                  </w:pPr>
                  <w:r w:rsidRPr="0023753E">
                    <w:rPr>
                      <w:sz w:val="18"/>
                      <w:szCs w:val="18"/>
                      <w:lang w:eastAsia="zh-CN"/>
                    </w:rPr>
                    <w:t xml:space="preserve">Apple, </w:t>
                  </w:r>
                  <w:r w:rsidRPr="0023753E">
                    <w:rPr>
                      <w:rFonts w:hint="eastAsia"/>
                      <w:sz w:val="18"/>
                      <w:szCs w:val="18"/>
                      <w:lang w:eastAsia="zh-CN"/>
                    </w:rPr>
                    <w:t>CAICT</w:t>
                  </w:r>
                  <w:r w:rsidRPr="0023753E">
                    <w:rPr>
                      <w:sz w:val="18"/>
                      <w:szCs w:val="18"/>
                      <w:lang w:eastAsia="zh-CN"/>
                    </w:rPr>
                    <w:t>, CMCC&amp;BUPT, MediaTek, Xiaomi, Huawei, …</w:t>
                  </w:r>
                </w:p>
              </w:tc>
            </w:tr>
            <w:tr w:rsidR="008C5D40" w:rsidRPr="0023753E" w14:paraId="65577F4E" w14:textId="77777777" w:rsidTr="00544599">
              <w:trPr>
                <w:trHeight w:val="699"/>
                <w:jc w:val="center"/>
              </w:trPr>
              <w:tc>
                <w:tcPr>
                  <w:tcW w:w="3543" w:type="dxa"/>
                  <w:vAlign w:val="center"/>
                </w:tcPr>
                <w:p w14:paraId="570C25CE" w14:textId="77777777" w:rsidR="008C5D40" w:rsidRPr="0023753E" w:rsidRDefault="008C5D40" w:rsidP="00544599">
                  <w:pPr>
                    <w:pStyle w:val="a7"/>
                    <w:overflowPunct/>
                    <w:autoSpaceDE/>
                    <w:autoSpaceDN/>
                    <w:adjustRightInd/>
                    <w:spacing w:after="120"/>
                    <w:ind w:firstLineChars="0" w:firstLine="0"/>
                    <w:jc w:val="both"/>
                    <w:textAlignment w:val="auto"/>
                    <w:rPr>
                      <w:rFonts w:eastAsia="宋体"/>
                      <w:sz w:val="18"/>
                      <w:szCs w:val="18"/>
                      <w:lang w:eastAsia="zh-CN"/>
                    </w:rPr>
                  </w:pPr>
                  <w:r w:rsidRPr="0023753E">
                    <w:rPr>
                      <w:sz w:val="18"/>
                      <w:szCs w:val="18"/>
                      <w:lang w:eastAsia="zh-CN"/>
                    </w:rPr>
                    <w:t>Measurement Campaign for bands &lt; 1GHz</w:t>
                  </w:r>
                </w:p>
              </w:tc>
              <w:tc>
                <w:tcPr>
                  <w:tcW w:w="3285" w:type="dxa"/>
                </w:tcPr>
                <w:p w14:paraId="08133EA9" w14:textId="77777777" w:rsidR="008C5D40" w:rsidRPr="0023753E" w:rsidRDefault="008C5D40" w:rsidP="00544599">
                  <w:pPr>
                    <w:pStyle w:val="a7"/>
                    <w:overflowPunct/>
                    <w:autoSpaceDE/>
                    <w:autoSpaceDN/>
                    <w:adjustRightInd/>
                    <w:spacing w:after="120"/>
                    <w:ind w:firstLineChars="0" w:firstLine="0"/>
                    <w:jc w:val="both"/>
                    <w:textAlignment w:val="auto"/>
                    <w:rPr>
                      <w:rFonts w:eastAsia="宋体"/>
                      <w:sz w:val="18"/>
                      <w:szCs w:val="18"/>
                      <w:lang w:eastAsia="zh-CN"/>
                    </w:rPr>
                  </w:pPr>
                  <w:r w:rsidRPr="0023753E">
                    <w:rPr>
                      <w:rFonts w:eastAsia="宋体" w:hint="eastAsia"/>
                      <w:sz w:val="18"/>
                      <w:szCs w:val="18"/>
                      <w:lang w:eastAsia="zh-CN"/>
                    </w:rPr>
                    <w:t>C</w:t>
                  </w:r>
                  <w:r w:rsidRPr="0023753E">
                    <w:rPr>
                      <w:rFonts w:eastAsia="宋体"/>
                      <w:sz w:val="18"/>
                      <w:szCs w:val="18"/>
                      <w:lang w:eastAsia="zh-CN"/>
                    </w:rPr>
                    <w:t>AICT</w:t>
                  </w:r>
                  <w:r w:rsidRPr="0023753E">
                    <w:rPr>
                      <w:rFonts w:eastAsia="宋体" w:hint="eastAsia"/>
                      <w:sz w:val="18"/>
                      <w:szCs w:val="18"/>
                      <w:lang w:eastAsia="zh-CN"/>
                    </w:rPr>
                    <w:t>,</w:t>
                  </w:r>
                  <w:r w:rsidRPr="0023753E">
                    <w:rPr>
                      <w:rFonts w:eastAsia="宋体"/>
                      <w:sz w:val="18"/>
                      <w:szCs w:val="18"/>
                      <w:lang w:eastAsia="zh-CN"/>
                    </w:rPr>
                    <w:t xml:space="preserve"> </w:t>
                  </w:r>
                  <w:r w:rsidRPr="0023753E">
                    <w:rPr>
                      <w:sz w:val="18"/>
                      <w:szCs w:val="18"/>
                      <w:lang w:eastAsia="zh-CN"/>
                    </w:rPr>
                    <w:t>Apple, [CMCC&amp;BUPT], [MediaTek], [Xiaomi], Huawei, …</w:t>
                  </w:r>
                </w:p>
              </w:tc>
            </w:tr>
            <w:tr w:rsidR="008C5D40" w:rsidRPr="0023753E" w14:paraId="71C97F41" w14:textId="77777777" w:rsidTr="00544599">
              <w:trPr>
                <w:trHeight w:val="699"/>
                <w:jc w:val="center"/>
              </w:trPr>
              <w:tc>
                <w:tcPr>
                  <w:tcW w:w="3543" w:type="dxa"/>
                  <w:vAlign w:val="center"/>
                </w:tcPr>
                <w:p w14:paraId="68BBD017" w14:textId="77777777" w:rsidR="008C5D40" w:rsidRPr="0023753E" w:rsidRDefault="008C5D40" w:rsidP="00544599">
                  <w:pPr>
                    <w:pStyle w:val="a7"/>
                    <w:overflowPunct/>
                    <w:autoSpaceDE/>
                    <w:autoSpaceDN/>
                    <w:adjustRightInd/>
                    <w:spacing w:after="120"/>
                    <w:ind w:firstLineChars="0" w:firstLine="0"/>
                    <w:jc w:val="both"/>
                    <w:textAlignment w:val="auto"/>
                    <w:rPr>
                      <w:sz w:val="18"/>
                      <w:szCs w:val="18"/>
                      <w:lang w:eastAsia="zh-CN"/>
                    </w:rPr>
                  </w:pPr>
                  <w:r w:rsidRPr="0023753E">
                    <w:rPr>
                      <w:sz w:val="18"/>
                      <w:szCs w:val="18"/>
                      <w:lang w:eastAsia="zh-CN"/>
                    </w:rPr>
                    <w:t>Measurement Campaign for bands &gt; 1GHz</w:t>
                  </w:r>
                </w:p>
              </w:tc>
              <w:tc>
                <w:tcPr>
                  <w:tcW w:w="3285" w:type="dxa"/>
                </w:tcPr>
                <w:p w14:paraId="082AECC2" w14:textId="77777777" w:rsidR="008C5D40" w:rsidRPr="0023753E" w:rsidRDefault="008C5D40" w:rsidP="00544599">
                  <w:pPr>
                    <w:pStyle w:val="a7"/>
                    <w:overflowPunct/>
                    <w:autoSpaceDE/>
                    <w:autoSpaceDN/>
                    <w:adjustRightInd/>
                    <w:spacing w:after="120"/>
                    <w:ind w:firstLineChars="0" w:firstLine="0"/>
                    <w:jc w:val="both"/>
                    <w:textAlignment w:val="auto"/>
                    <w:rPr>
                      <w:rFonts w:eastAsiaTheme="minorEastAsia"/>
                      <w:sz w:val="18"/>
                      <w:szCs w:val="18"/>
                      <w:lang w:eastAsia="zh-CN"/>
                    </w:rPr>
                  </w:pPr>
                  <w:r w:rsidRPr="0023753E">
                    <w:rPr>
                      <w:rFonts w:eastAsiaTheme="minorEastAsia" w:hint="eastAsia"/>
                      <w:sz w:val="18"/>
                      <w:szCs w:val="18"/>
                      <w:lang w:eastAsia="zh-CN"/>
                    </w:rPr>
                    <w:t>Rel</w:t>
                  </w:r>
                  <w:r w:rsidRPr="0023753E">
                    <w:rPr>
                      <w:rFonts w:eastAsiaTheme="minorEastAsia"/>
                      <w:sz w:val="18"/>
                      <w:szCs w:val="18"/>
                      <w:lang w:eastAsia="zh-CN"/>
                    </w:rPr>
                    <w:t xml:space="preserve">-17 aligned labs: </w:t>
                  </w:r>
                  <w:r w:rsidRPr="0023753E">
                    <w:rPr>
                      <w:rFonts w:eastAsia="宋体" w:hint="eastAsia"/>
                      <w:sz w:val="18"/>
                      <w:szCs w:val="18"/>
                      <w:lang w:eastAsia="zh-CN"/>
                    </w:rPr>
                    <w:t>C</w:t>
                  </w:r>
                  <w:r w:rsidRPr="0023753E">
                    <w:rPr>
                      <w:rFonts w:eastAsia="宋体"/>
                      <w:sz w:val="18"/>
                      <w:szCs w:val="18"/>
                      <w:lang w:eastAsia="zh-CN"/>
                    </w:rPr>
                    <w:t>AICT</w:t>
                  </w:r>
                  <w:r w:rsidRPr="0023753E">
                    <w:rPr>
                      <w:rFonts w:eastAsia="宋体" w:hint="eastAsia"/>
                      <w:sz w:val="18"/>
                      <w:szCs w:val="18"/>
                      <w:lang w:eastAsia="zh-CN"/>
                    </w:rPr>
                    <w:t>,</w:t>
                  </w:r>
                  <w:r w:rsidRPr="0023753E">
                    <w:rPr>
                      <w:rFonts w:eastAsia="宋体"/>
                      <w:sz w:val="18"/>
                      <w:szCs w:val="18"/>
                      <w:lang w:eastAsia="zh-CN"/>
                    </w:rPr>
                    <w:t xml:space="preserve"> </w:t>
                  </w:r>
                  <w:r w:rsidRPr="0023753E">
                    <w:rPr>
                      <w:sz w:val="18"/>
                      <w:szCs w:val="18"/>
                      <w:lang w:eastAsia="zh-CN"/>
                    </w:rPr>
                    <w:t>Apple, [CMCC&amp;BUPT], [MediaTek], [Xiaomi], Huawei, …</w:t>
                  </w:r>
                </w:p>
              </w:tc>
            </w:tr>
          </w:tbl>
          <w:p w14:paraId="5A23C3F8" w14:textId="77777777" w:rsidR="008C5D40" w:rsidRPr="0023753E" w:rsidRDefault="008C5D40" w:rsidP="00544599">
            <w:pPr>
              <w:rPr>
                <w:b/>
                <w:sz w:val="18"/>
                <w:szCs w:val="18"/>
                <w:u w:val="single"/>
                <w:lang w:eastAsia="ko-KR"/>
              </w:rPr>
            </w:pPr>
            <w:r w:rsidRPr="0023753E">
              <w:rPr>
                <w:b/>
                <w:sz w:val="18"/>
                <w:szCs w:val="18"/>
                <w:u w:val="single"/>
                <w:lang w:eastAsia="ko-KR"/>
              </w:rPr>
              <w:t>Issue 1-2-3: PAD delivery scheme</w:t>
            </w:r>
          </w:p>
          <w:p w14:paraId="2921D58A" w14:textId="77777777" w:rsidR="008C5D40" w:rsidRPr="0023753E" w:rsidRDefault="008C5D40" w:rsidP="00544599">
            <w:pPr>
              <w:rPr>
                <w:sz w:val="18"/>
                <w:szCs w:val="18"/>
                <w:lang w:eastAsia="zh-CN"/>
              </w:rPr>
            </w:pPr>
            <w:r w:rsidRPr="0023753E">
              <w:rPr>
                <w:b/>
                <w:sz w:val="18"/>
                <w:szCs w:val="18"/>
                <w:lang w:eastAsia="zh-CN"/>
              </w:rPr>
              <w:t>&lt;Agreement&gt;</w:t>
            </w:r>
            <w:r w:rsidRPr="0023753E">
              <w:rPr>
                <w:sz w:val="18"/>
                <w:szCs w:val="18"/>
                <w:lang w:eastAsia="zh-CN"/>
              </w:rPr>
              <w:t xml:space="preserve">: </w:t>
            </w:r>
          </w:p>
          <w:p w14:paraId="1209DDD0" w14:textId="77777777" w:rsidR="008C5D40" w:rsidRPr="0023753E" w:rsidRDefault="008C5D40" w:rsidP="008C5D40">
            <w:pPr>
              <w:pStyle w:val="a7"/>
              <w:numPr>
                <w:ilvl w:val="0"/>
                <w:numId w:val="3"/>
              </w:numPr>
              <w:overflowPunct/>
              <w:autoSpaceDE/>
              <w:autoSpaceDN/>
              <w:adjustRightInd/>
              <w:spacing w:after="120"/>
              <w:ind w:left="720" w:firstLineChars="0"/>
              <w:textAlignment w:val="auto"/>
              <w:rPr>
                <w:sz w:val="18"/>
                <w:szCs w:val="18"/>
                <w:lang w:eastAsia="zh-CN"/>
              </w:rPr>
            </w:pPr>
            <w:r w:rsidRPr="0023753E">
              <w:rPr>
                <w:sz w:val="18"/>
                <w:szCs w:val="18"/>
                <w:lang w:eastAsia="zh-CN"/>
              </w:rPr>
              <w:t>Discuss and conclude the PAD delivery scheme together with the confirmation of volunteer labs and PADs at the next meeting. Consider volunteer labs outside Asia to receive FR1 MIMO OTA PADs for last, e.g.: Apple (Cupertino/California/USA) as a last lab to test PADs.</w:t>
            </w:r>
          </w:p>
        </w:tc>
      </w:tr>
    </w:tbl>
    <w:p w14:paraId="76AC99C2" w14:textId="1110CA20" w:rsidR="008C5D40" w:rsidRDefault="008C5D40" w:rsidP="00BA0A53">
      <w:pPr>
        <w:jc w:val="both"/>
        <w:rPr>
          <w:rFonts w:eastAsia="等线"/>
          <w:lang w:eastAsia="zh-CN"/>
        </w:rPr>
      </w:pPr>
      <w:r>
        <w:rPr>
          <w:rFonts w:eastAsia="等线"/>
          <w:lang w:eastAsia="zh-CN"/>
        </w:rPr>
        <w:lastRenderedPageBreak/>
        <w:t xml:space="preserve">In this paper, we </w:t>
      </w:r>
      <w:r w:rsidR="007D5566">
        <w:rPr>
          <w:rFonts w:eastAsia="等线"/>
          <w:lang w:eastAsia="zh-CN"/>
        </w:rPr>
        <w:t>provide our views</w:t>
      </w:r>
      <w:r>
        <w:rPr>
          <w:rFonts w:eastAsia="等线"/>
          <w:lang w:eastAsia="zh-CN"/>
        </w:rPr>
        <w:t xml:space="preserve"> to facilitate the FR1 MIMO OTA lab alignment activity. </w:t>
      </w:r>
    </w:p>
    <w:bookmarkEnd w:id="12"/>
    <w:bookmarkEnd w:id="14"/>
    <w:p w14:paraId="6BF80878" w14:textId="65132076"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5EB713C5" w14:textId="45139ABF" w:rsidR="008B1E4D" w:rsidRPr="00BD118E" w:rsidRDefault="008B1E4D" w:rsidP="000F3ED9">
      <w:pPr>
        <w:jc w:val="both"/>
        <w:rPr>
          <w:rFonts w:eastAsia="等线"/>
          <w:b/>
          <w:bCs/>
          <w:lang w:eastAsia="zh-CN"/>
        </w:rPr>
      </w:pPr>
      <w:r>
        <w:rPr>
          <w:rFonts w:eastAsia="等线"/>
          <w:lang w:eastAsia="zh-CN"/>
        </w:rPr>
        <w:t>The locations of the volunteer labs are as below:</w:t>
      </w:r>
      <w:r w:rsidR="00996BC6">
        <w:rPr>
          <w:rFonts w:eastAsia="等线"/>
          <w:lang w:eastAsia="zh-CN"/>
        </w:rPr>
        <w:t xml:space="preserve"> </w:t>
      </w:r>
    </w:p>
    <w:tbl>
      <w:tblPr>
        <w:tblStyle w:val="af5"/>
        <w:tblW w:w="0" w:type="auto"/>
        <w:jc w:val="center"/>
        <w:tblLook w:val="04A0" w:firstRow="1" w:lastRow="0" w:firstColumn="1" w:lastColumn="0" w:noHBand="0" w:noVBand="1"/>
      </w:tblPr>
      <w:tblGrid>
        <w:gridCol w:w="2806"/>
        <w:gridCol w:w="2206"/>
      </w:tblGrid>
      <w:tr w:rsidR="008B1E4D" w:rsidRPr="007D5566" w14:paraId="4D13CA82" w14:textId="77777777" w:rsidTr="00EC14C7">
        <w:trPr>
          <w:jc w:val="center"/>
        </w:trPr>
        <w:tc>
          <w:tcPr>
            <w:tcW w:w="0" w:type="auto"/>
          </w:tcPr>
          <w:p w14:paraId="0CC53A30" w14:textId="3789A8BB" w:rsidR="008B1E4D" w:rsidRPr="007D5566" w:rsidRDefault="00EC14C7" w:rsidP="00EC14C7">
            <w:pPr>
              <w:jc w:val="center"/>
              <w:rPr>
                <w:rFonts w:eastAsia="等线"/>
                <w:b/>
                <w:bCs/>
                <w:sz w:val="18"/>
                <w:szCs w:val="18"/>
                <w:lang w:eastAsia="zh-CN"/>
              </w:rPr>
            </w:pPr>
            <w:r w:rsidRPr="007D5566">
              <w:rPr>
                <w:rFonts w:eastAsia="等线"/>
                <w:b/>
                <w:bCs/>
                <w:sz w:val="18"/>
                <w:szCs w:val="18"/>
                <w:lang w:eastAsia="zh-CN"/>
              </w:rPr>
              <w:t>Rel-18 MIMO OTA v</w:t>
            </w:r>
            <w:r w:rsidR="008B1E4D" w:rsidRPr="007D5566">
              <w:rPr>
                <w:rFonts w:eastAsia="等线"/>
                <w:b/>
                <w:bCs/>
                <w:sz w:val="18"/>
                <w:szCs w:val="18"/>
                <w:lang w:eastAsia="zh-CN"/>
              </w:rPr>
              <w:t>olunteer lab</w:t>
            </w:r>
          </w:p>
        </w:tc>
        <w:tc>
          <w:tcPr>
            <w:tcW w:w="0" w:type="auto"/>
          </w:tcPr>
          <w:p w14:paraId="0555F139" w14:textId="371ADA10" w:rsidR="008B1E4D" w:rsidRPr="007D5566" w:rsidRDefault="008B1E4D" w:rsidP="00EC14C7">
            <w:pPr>
              <w:jc w:val="center"/>
              <w:rPr>
                <w:rFonts w:eastAsia="等线"/>
                <w:b/>
                <w:bCs/>
                <w:sz w:val="18"/>
                <w:szCs w:val="18"/>
                <w:lang w:eastAsia="zh-CN"/>
              </w:rPr>
            </w:pPr>
            <w:r w:rsidRPr="007D5566">
              <w:rPr>
                <w:rFonts w:eastAsia="等线" w:hint="eastAsia"/>
                <w:b/>
                <w:bCs/>
                <w:sz w:val="18"/>
                <w:szCs w:val="18"/>
                <w:lang w:eastAsia="zh-CN"/>
              </w:rPr>
              <w:t>L</w:t>
            </w:r>
            <w:r w:rsidRPr="007D5566">
              <w:rPr>
                <w:rFonts w:eastAsia="等线"/>
                <w:b/>
                <w:bCs/>
                <w:sz w:val="18"/>
                <w:szCs w:val="18"/>
                <w:lang w:eastAsia="zh-CN"/>
              </w:rPr>
              <w:t>ocation</w:t>
            </w:r>
          </w:p>
        </w:tc>
      </w:tr>
      <w:tr w:rsidR="008B1E4D" w:rsidRPr="007D5566" w14:paraId="59D0401C" w14:textId="77777777" w:rsidTr="00EC14C7">
        <w:trPr>
          <w:jc w:val="center"/>
        </w:trPr>
        <w:tc>
          <w:tcPr>
            <w:tcW w:w="0" w:type="auto"/>
          </w:tcPr>
          <w:p w14:paraId="773CDDE1" w14:textId="7BD651D0" w:rsidR="008B1E4D" w:rsidRPr="007D5566" w:rsidRDefault="00263CE6" w:rsidP="000F3ED9">
            <w:pPr>
              <w:jc w:val="both"/>
              <w:rPr>
                <w:rFonts w:eastAsia="等线"/>
                <w:sz w:val="18"/>
                <w:szCs w:val="18"/>
                <w:lang w:eastAsia="zh-CN"/>
              </w:rPr>
            </w:pPr>
            <w:r w:rsidRPr="007D5566">
              <w:rPr>
                <w:rFonts w:eastAsia="等线" w:hint="eastAsia"/>
                <w:sz w:val="18"/>
                <w:szCs w:val="18"/>
                <w:lang w:eastAsia="zh-CN"/>
              </w:rPr>
              <w:t>Apple</w:t>
            </w:r>
          </w:p>
        </w:tc>
        <w:tc>
          <w:tcPr>
            <w:tcW w:w="0" w:type="auto"/>
          </w:tcPr>
          <w:p w14:paraId="7518F732" w14:textId="532C9D18" w:rsidR="008B1E4D" w:rsidRPr="007D5566" w:rsidRDefault="00263CE6" w:rsidP="000F3ED9">
            <w:pPr>
              <w:jc w:val="both"/>
              <w:rPr>
                <w:rFonts w:eastAsia="等线"/>
                <w:sz w:val="18"/>
                <w:szCs w:val="18"/>
                <w:lang w:eastAsia="zh-CN"/>
              </w:rPr>
            </w:pPr>
            <w:r w:rsidRPr="007D5566">
              <w:rPr>
                <w:sz w:val="18"/>
                <w:szCs w:val="18"/>
              </w:rPr>
              <w:t>Cupertino, California, USA</w:t>
            </w:r>
          </w:p>
        </w:tc>
      </w:tr>
      <w:tr w:rsidR="008B1E4D" w:rsidRPr="007D5566" w14:paraId="0DFF86F4" w14:textId="77777777" w:rsidTr="00EC14C7">
        <w:trPr>
          <w:jc w:val="center"/>
        </w:trPr>
        <w:tc>
          <w:tcPr>
            <w:tcW w:w="0" w:type="auto"/>
          </w:tcPr>
          <w:p w14:paraId="140020E1" w14:textId="4B87AD1D" w:rsidR="008B1E4D" w:rsidRPr="007D5566" w:rsidRDefault="00263CE6" w:rsidP="000F3ED9">
            <w:pPr>
              <w:jc w:val="both"/>
              <w:rPr>
                <w:rFonts w:eastAsia="等线"/>
                <w:sz w:val="18"/>
                <w:szCs w:val="18"/>
                <w:lang w:eastAsia="zh-CN"/>
              </w:rPr>
            </w:pPr>
            <w:r w:rsidRPr="007D5566">
              <w:rPr>
                <w:rFonts w:eastAsia="等线" w:hint="eastAsia"/>
                <w:sz w:val="18"/>
                <w:szCs w:val="18"/>
                <w:lang w:eastAsia="zh-CN"/>
              </w:rPr>
              <w:t>C</w:t>
            </w:r>
            <w:r w:rsidRPr="007D5566">
              <w:rPr>
                <w:rFonts w:eastAsia="等线"/>
                <w:sz w:val="18"/>
                <w:szCs w:val="18"/>
                <w:lang w:eastAsia="zh-CN"/>
              </w:rPr>
              <w:t>AICT</w:t>
            </w:r>
          </w:p>
        </w:tc>
        <w:tc>
          <w:tcPr>
            <w:tcW w:w="0" w:type="auto"/>
          </w:tcPr>
          <w:p w14:paraId="63FA2237" w14:textId="4A7E96FC" w:rsidR="008B1E4D" w:rsidRPr="007D5566" w:rsidRDefault="00263CE6" w:rsidP="000F3ED9">
            <w:pPr>
              <w:jc w:val="both"/>
              <w:rPr>
                <w:rFonts w:eastAsia="等线"/>
                <w:sz w:val="18"/>
                <w:szCs w:val="18"/>
                <w:lang w:eastAsia="zh-CN"/>
              </w:rPr>
            </w:pPr>
            <w:r w:rsidRPr="007D5566">
              <w:rPr>
                <w:rFonts w:eastAsia="等线" w:hint="eastAsia"/>
                <w:sz w:val="18"/>
                <w:szCs w:val="18"/>
                <w:lang w:eastAsia="zh-CN"/>
              </w:rPr>
              <w:t>B</w:t>
            </w:r>
            <w:r w:rsidRPr="007D5566">
              <w:rPr>
                <w:rFonts w:eastAsia="等线"/>
                <w:sz w:val="18"/>
                <w:szCs w:val="18"/>
                <w:lang w:eastAsia="zh-CN"/>
              </w:rPr>
              <w:t>eijing, China</w:t>
            </w:r>
          </w:p>
        </w:tc>
      </w:tr>
      <w:tr w:rsidR="00263CE6" w:rsidRPr="007D5566" w14:paraId="3F3F395C" w14:textId="77777777" w:rsidTr="00EC14C7">
        <w:trPr>
          <w:jc w:val="center"/>
        </w:trPr>
        <w:tc>
          <w:tcPr>
            <w:tcW w:w="0" w:type="auto"/>
          </w:tcPr>
          <w:p w14:paraId="5C5B19B1" w14:textId="48439593" w:rsidR="00263CE6" w:rsidRPr="007D5566" w:rsidRDefault="00263CE6" w:rsidP="00263CE6">
            <w:pPr>
              <w:jc w:val="both"/>
              <w:rPr>
                <w:rFonts w:eastAsia="等线"/>
                <w:sz w:val="18"/>
                <w:szCs w:val="18"/>
                <w:lang w:eastAsia="zh-CN"/>
              </w:rPr>
            </w:pPr>
            <w:r w:rsidRPr="007D5566">
              <w:rPr>
                <w:rFonts w:eastAsia="等线" w:hint="eastAsia"/>
                <w:sz w:val="18"/>
                <w:szCs w:val="18"/>
                <w:lang w:eastAsia="zh-CN"/>
              </w:rPr>
              <w:t>C</w:t>
            </w:r>
            <w:r w:rsidRPr="007D5566">
              <w:rPr>
                <w:rFonts w:eastAsia="等线"/>
                <w:sz w:val="18"/>
                <w:szCs w:val="18"/>
                <w:lang w:eastAsia="zh-CN"/>
              </w:rPr>
              <w:t>MCC&amp;BUPT</w:t>
            </w:r>
          </w:p>
        </w:tc>
        <w:tc>
          <w:tcPr>
            <w:tcW w:w="0" w:type="auto"/>
          </w:tcPr>
          <w:p w14:paraId="2DF586C0" w14:textId="19F47347" w:rsidR="00263CE6" w:rsidRPr="007D5566" w:rsidRDefault="00263CE6" w:rsidP="00263CE6">
            <w:pPr>
              <w:jc w:val="both"/>
              <w:rPr>
                <w:rFonts w:eastAsia="等线"/>
                <w:sz w:val="18"/>
                <w:szCs w:val="18"/>
                <w:lang w:eastAsia="zh-CN"/>
              </w:rPr>
            </w:pPr>
            <w:r w:rsidRPr="007D5566">
              <w:rPr>
                <w:rFonts w:eastAsia="等线" w:hint="eastAsia"/>
                <w:sz w:val="18"/>
                <w:szCs w:val="18"/>
                <w:lang w:eastAsia="zh-CN"/>
              </w:rPr>
              <w:t>B</w:t>
            </w:r>
            <w:r w:rsidRPr="007D5566">
              <w:rPr>
                <w:rFonts w:eastAsia="等线"/>
                <w:sz w:val="18"/>
                <w:szCs w:val="18"/>
                <w:lang w:eastAsia="zh-CN"/>
              </w:rPr>
              <w:t>eijing, China</w:t>
            </w:r>
          </w:p>
        </w:tc>
      </w:tr>
      <w:tr w:rsidR="00263CE6" w:rsidRPr="007D5566" w14:paraId="30102F8F" w14:textId="77777777" w:rsidTr="00EC14C7">
        <w:trPr>
          <w:jc w:val="center"/>
        </w:trPr>
        <w:tc>
          <w:tcPr>
            <w:tcW w:w="0" w:type="auto"/>
          </w:tcPr>
          <w:p w14:paraId="02B6EA32" w14:textId="5263C46F" w:rsidR="00263CE6" w:rsidRPr="007D5566" w:rsidRDefault="00263CE6" w:rsidP="00263CE6">
            <w:pPr>
              <w:jc w:val="both"/>
              <w:rPr>
                <w:rFonts w:eastAsia="等线"/>
                <w:sz w:val="18"/>
                <w:szCs w:val="18"/>
                <w:lang w:eastAsia="zh-CN"/>
              </w:rPr>
            </w:pPr>
            <w:r w:rsidRPr="007D5566">
              <w:rPr>
                <w:rFonts w:eastAsia="等线"/>
                <w:sz w:val="18"/>
                <w:szCs w:val="18"/>
                <w:lang w:eastAsia="zh-CN"/>
              </w:rPr>
              <w:t>MediaTek</w:t>
            </w:r>
          </w:p>
        </w:tc>
        <w:tc>
          <w:tcPr>
            <w:tcW w:w="0" w:type="auto"/>
          </w:tcPr>
          <w:p w14:paraId="3E431F2F" w14:textId="5111B429" w:rsidR="00263CE6" w:rsidRPr="007D5566" w:rsidRDefault="00263CE6" w:rsidP="00263CE6">
            <w:pPr>
              <w:jc w:val="both"/>
              <w:rPr>
                <w:rFonts w:eastAsia="等线"/>
                <w:sz w:val="18"/>
                <w:szCs w:val="18"/>
                <w:lang w:eastAsia="zh-CN"/>
              </w:rPr>
            </w:pPr>
            <w:r w:rsidRPr="007D5566">
              <w:rPr>
                <w:rFonts w:eastAsia="等线" w:hint="eastAsia"/>
                <w:sz w:val="18"/>
                <w:szCs w:val="18"/>
                <w:lang w:eastAsia="zh-CN"/>
              </w:rPr>
              <w:t>B</w:t>
            </w:r>
            <w:r w:rsidRPr="007D5566">
              <w:rPr>
                <w:rFonts w:eastAsia="等线"/>
                <w:sz w:val="18"/>
                <w:szCs w:val="18"/>
                <w:lang w:eastAsia="zh-CN"/>
              </w:rPr>
              <w:t>eijing, China</w:t>
            </w:r>
          </w:p>
        </w:tc>
      </w:tr>
      <w:tr w:rsidR="00263CE6" w:rsidRPr="007D5566" w14:paraId="5C327FBE" w14:textId="77777777" w:rsidTr="00EC14C7">
        <w:trPr>
          <w:jc w:val="center"/>
        </w:trPr>
        <w:tc>
          <w:tcPr>
            <w:tcW w:w="0" w:type="auto"/>
          </w:tcPr>
          <w:p w14:paraId="653A65CB" w14:textId="48547575" w:rsidR="00263CE6" w:rsidRPr="007D5566" w:rsidRDefault="00263CE6" w:rsidP="00263CE6">
            <w:pPr>
              <w:jc w:val="both"/>
              <w:rPr>
                <w:rFonts w:eastAsia="等线"/>
                <w:sz w:val="18"/>
                <w:szCs w:val="18"/>
                <w:lang w:eastAsia="zh-CN"/>
              </w:rPr>
            </w:pPr>
            <w:r w:rsidRPr="007D5566">
              <w:rPr>
                <w:rFonts w:eastAsia="等线"/>
                <w:sz w:val="18"/>
                <w:szCs w:val="18"/>
                <w:lang w:eastAsia="zh-CN"/>
              </w:rPr>
              <w:t>Xiaomi</w:t>
            </w:r>
          </w:p>
        </w:tc>
        <w:tc>
          <w:tcPr>
            <w:tcW w:w="0" w:type="auto"/>
          </w:tcPr>
          <w:p w14:paraId="0C600F2A" w14:textId="626F3870" w:rsidR="00263CE6" w:rsidRPr="007D5566" w:rsidRDefault="00263CE6" w:rsidP="00263CE6">
            <w:pPr>
              <w:jc w:val="both"/>
              <w:rPr>
                <w:rFonts w:eastAsia="等线"/>
                <w:sz w:val="18"/>
                <w:szCs w:val="18"/>
                <w:lang w:eastAsia="zh-CN"/>
              </w:rPr>
            </w:pPr>
            <w:r w:rsidRPr="007D5566">
              <w:rPr>
                <w:rFonts w:eastAsia="等线" w:hint="eastAsia"/>
                <w:sz w:val="18"/>
                <w:szCs w:val="18"/>
                <w:lang w:eastAsia="zh-CN"/>
              </w:rPr>
              <w:t>B</w:t>
            </w:r>
            <w:r w:rsidRPr="007D5566">
              <w:rPr>
                <w:rFonts w:eastAsia="等线"/>
                <w:sz w:val="18"/>
                <w:szCs w:val="18"/>
                <w:lang w:eastAsia="zh-CN"/>
              </w:rPr>
              <w:t>eijing, China</w:t>
            </w:r>
          </w:p>
        </w:tc>
      </w:tr>
      <w:tr w:rsidR="00263CE6" w:rsidRPr="007D5566" w14:paraId="541021AF" w14:textId="77777777" w:rsidTr="00EC14C7">
        <w:trPr>
          <w:jc w:val="center"/>
        </w:trPr>
        <w:tc>
          <w:tcPr>
            <w:tcW w:w="0" w:type="auto"/>
          </w:tcPr>
          <w:p w14:paraId="05253715" w14:textId="09E90660" w:rsidR="00263CE6" w:rsidRPr="007D5566" w:rsidRDefault="00263CE6" w:rsidP="00263CE6">
            <w:pPr>
              <w:jc w:val="both"/>
              <w:rPr>
                <w:rFonts w:eastAsia="等线"/>
                <w:sz w:val="18"/>
                <w:szCs w:val="18"/>
                <w:lang w:eastAsia="zh-CN"/>
              </w:rPr>
            </w:pPr>
            <w:r w:rsidRPr="007D5566">
              <w:rPr>
                <w:rFonts w:eastAsia="等线"/>
                <w:sz w:val="18"/>
                <w:szCs w:val="18"/>
                <w:lang w:eastAsia="zh-CN"/>
              </w:rPr>
              <w:t>Huawei</w:t>
            </w:r>
          </w:p>
        </w:tc>
        <w:tc>
          <w:tcPr>
            <w:tcW w:w="0" w:type="auto"/>
          </w:tcPr>
          <w:p w14:paraId="7FBEC172" w14:textId="218C3EDE" w:rsidR="00263CE6" w:rsidRPr="007D5566" w:rsidRDefault="00263CE6" w:rsidP="00263CE6">
            <w:pPr>
              <w:jc w:val="both"/>
              <w:rPr>
                <w:rFonts w:eastAsia="等线"/>
                <w:sz w:val="18"/>
                <w:szCs w:val="18"/>
                <w:lang w:eastAsia="zh-CN"/>
              </w:rPr>
            </w:pPr>
            <w:r w:rsidRPr="007D5566">
              <w:rPr>
                <w:rFonts w:eastAsia="等线"/>
                <w:sz w:val="18"/>
                <w:szCs w:val="18"/>
                <w:lang w:eastAsia="zh-CN"/>
              </w:rPr>
              <w:t>Shanghai, China</w:t>
            </w:r>
          </w:p>
        </w:tc>
      </w:tr>
      <w:tr w:rsidR="00CD2804" w:rsidRPr="007D5566" w14:paraId="4C22294F" w14:textId="77777777" w:rsidTr="00EC14C7">
        <w:trPr>
          <w:jc w:val="center"/>
        </w:trPr>
        <w:tc>
          <w:tcPr>
            <w:tcW w:w="0" w:type="auto"/>
          </w:tcPr>
          <w:p w14:paraId="75B83F85" w14:textId="3B69554B" w:rsidR="00CD2804" w:rsidRPr="007D5566" w:rsidRDefault="00CD2804" w:rsidP="00263CE6">
            <w:pPr>
              <w:jc w:val="both"/>
              <w:rPr>
                <w:rFonts w:eastAsia="等线"/>
                <w:sz w:val="18"/>
                <w:szCs w:val="18"/>
                <w:lang w:eastAsia="zh-CN"/>
              </w:rPr>
            </w:pPr>
            <w:r w:rsidRPr="007D5566">
              <w:rPr>
                <w:rFonts w:eastAsia="等线"/>
                <w:sz w:val="18"/>
                <w:szCs w:val="18"/>
                <w:lang w:eastAsia="zh-CN"/>
              </w:rPr>
              <w:t>…</w:t>
            </w:r>
          </w:p>
        </w:tc>
        <w:tc>
          <w:tcPr>
            <w:tcW w:w="0" w:type="auto"/>
          </w:tcPr>
          <w:p w14:paraId="3869C11C" w14:textId="74E62095" w:rsidR="00CD2804" w:rsidRPr="007D5566" w:rsidRDefault="00CD2804" w:rsidP="00263CE6">
            <w:pPr>
              <w:jc w:val="both"/>
              <w:rPr>
                <w:rFonts w:eastAsia="等线"/>
                <w:sz w:val="18"/>
                <w:szCs w:val="18"/>
                <w:lang w:eastAsia="zh-CN"/>
              </w:rPr>
            </w:pPr>
            <w:r w:rsidRPr="007D5566">
              <w:rPr>
                <w:rFonts w:eastAsia="等线"/>
                <w:sz w:val="18"/>
                <w:szCs w:val="18"/>
                <w:lang w:eastAsia="zh-CN"/>
              </w:rPr>
              <w:t>…</w:t>
            </w:r>
          </w:p>
        </w:tc>
      </w:tr>
    </w:tbl>
    <w:p w14:paraId="6EF9D572" w14:textId="60780814" w:rsidR="00772898" w:rsidRDefault="00E40094" w:rsidP="000F3ED9">
      <w:pPr>
        <w:jc w:val="both"/>
        <w:rPr>
          <w:rFonts w:eastAsia="等线"/>
          <w:lang w:eastAsia="zh-CN"/>
        </w:rPr>
      </w:pPr>
      <w:r w:rsidRPr="00E40094">
        <w:rPr>
          <w:rFonts w:eastAsia="等线"/>
          <w:lang w:eastAsia="zh-CN"/>
        </w:rPr>
        <w:t xml:space="preserve">The PAD delivery scheme is expected to be determined at this meeting. </w:t>
      </w:r>
      <w:r w:rsidR="007F67DC" w:rsidRPr="007F67DC">
        <w:rPr>
          <w:rFonts w:eastAsia="等线"/>
          <w:lang w:eastAsia="zh-CN"/>
        </w:rPr>
        <w:t xml:space="preserve">Considering the </w:t>
      </w:r>
      <w:r>
        <w:rPr>
          <w:rFonts w:eastAsia="等线"/>
          <w:lang w:eastAsia="zh-CN"/>
        </w:rPr>
        <w:t xml:space="preserve">time plan [1] and the </w:t>
      </w:r>
      <w:r w:rsidR="007F67DC" w:rsidRPr="007F67DC">
        <w:rPr>
          <w:rFonts w:eastAsia="等线"/>
          <w:lang w:eastAsia="zh-CN"/>
        </w:rPr>
        <w:t>locations of volunteer labs, we</w:t>
      </w:r>
      <w:r w:rsidR="00381420" w:rsidRPr="007F67DC">
        <w:rPr>
          <w:rFonts w:eastAsia="等线"/>
          <w:lang w:eastAsia="zh-CN"/>
        </w:rPr>
        <w:t xml:space="preserve"> suggest the following </w:t>
      </w:r>
      <w:r w:rsidR="00E95433">
        <w:rPr>
          <w:rFonts w:eastAsia="等线"/>
          <w:lang w:eastAsia="zh-CN"/>
        </w:rPr>
        <w:t xml:space="preserve">PAD </w:t>
      </w:r>
      <w:r w:rsidR="00E95433" w:rsidRPr="00E95433">
        <w:rPr>
          <w:rFonts w:eastAsia="等线"/>
          <w:lang w:eastAsia="zh-CN"/>
        </w:rPr>
        <w:t>delivery scheme</w:t>
      </w:r>
      <w:r w:rsidR="00E95433">
        <w:rPr>
          <w:rFonts w:eastAsia="等线"/>
          <w:lang w:eastAsia="zh-CN"/>
        </w:rPr>
        <w:t>.</w:t>
      </w:r>
    </w:p>
    <w:p w14:paraId="66C49BD4" w14:textId="5476D804" w:rsidR="00E95433" w:rsidRDefault="00E95433" w:rsidP="000F3ED9">
      <w:pPr>
        <w:jc w:val="both"/>
        <w:rPr>
          <w:rFonts w:eastAsia="Batang"/>
          <w:b/>
        </w:rPr>
      </w:pPr>
      <w:r w:rsidRPr="001B23FF">
        <w:rPr>
          <w:rFonts w:eastAsia="Batang"/>
          <w:b/>
        </w:rPr>
        <w:t xml:space="preserve">Proposal 1: </w:t>
      </w:r>
      <w:r>
        <w:rPr>
          <w:rFonts w:eastAsia="Batang"/>
          <w:b/>
        </w:rPr>
        <w:t>Adopt the following PAD delivery scheme for FR1 MIMO OTA lab alignment activity.</w:t>
      </w:r>
      <w:r w:rsidR="002333EE">
        <w:rPr>
          <w:rFonts w:eastAsia="Batang"/>
          <w:b/>
        </w:rPr>
        <w:t xml:space="preserve"> </w:t>
      </w:r>
      <w:r w:rsidR="002333EE" w:rsidRPr="002333EE">
        <w:rPr>
          <w:rFonts w:eastAsia="Batang"/>
          <w:b/>
        </w:rPr>
        <w:t>The delivery scheme can be updated/refined during this meeting with formally confirm</w:t>
      </w:r>
      <w:r w:rsidR="00E40094">
        <w:rPr>
          <w:rFonts w:eastAsia="Batang"/>
          <w:b/>
        </w:rPr>
        <w:t>ation of</w:t>
      </w:r>
      <w:r w:rsidR="002333EE" w:rsidRPr="002333EE">
        <w:rPr>
          <w:rFonts w:eastAsia="Batang"/>
          <w:b/>
        </w:rPr>
        <w:t xml:space="preserve"> volunteer labs/PADs.</w:t>
      </w:r>
    </w:p>
    <w:p w14:paraId="2E52791A" w14:textId="025F6AE3" w:rsidR="00E95433" w:rsidRPr="00E95433" w:rsidRDefault="00E95433" w:rsidP="00E95433">
      <w:pPr>
        <w:pStyle w:val="a7"/>
        <w:numPr>
          <w:ilvl w:val="0"/>
          <w:numId w:val="23"/>
        </w:numPr>
        <w:ind w:firstLineChars="0"/>
        <w:jc w:val="both"/>
        <w:rPr>
          <w:rFonts w:eastAsia="等线"/>
          <w:lang w:eastAsia="zh-CN"/>
        </w:rPr>
      </w:pPr>
      <w:r>
        <w:rPr>
          <w:rFonts w:eastAsiaTheme="minorEastAsia"/>
          <w:b/>
          <w:lang w:eastAsia="zh-CN"/>
        </w:rPr>
        <w:t>Labs in Beijing</w:t>
      </w:r>
      <w:r w:rsidRPr="00E95433">
        <w:rPr>
          <w:rFonts w:eastAsiaTheme="minorEastAsia"/>
          <w:b/>
          <w:lang w:eastAsia="zh-CN"/>
        </w:rPr>
        <w:t xml:space="preserve"> -&gt;</w:t>
      </w:r>
      <w:r>
        <w:rPr>
          <w:rFonts w:eastAsiaTheme="minorEastAsia"/>
          <w:b/>
          <w:lang w:eastAsia="zh-CN"/>
        </w:rPr>
        <w:t xml:space="preserve"> Labs in Sh</w:t>
      </w:r>
      <w:r w:rsidRPr="00B93322">
        <w:rPr>
          <w:rFonts w:eastAsiaTheme="minorEastAsia"/>
          <w:b/>
          <w:lang w:eastAsia="zh-CN"/>
        </w:rPr>
        <w:t xml:space="preserve">anghai -&gt; </w:t>
      </w:r>
      <w:r w:rsidR="00B93322" w:rsidRPr="00B93322">
        <w:rPr>
          <w:rFonts w:eastAsiaTheme="minorEastAsia"/>
          <w:b/>
          <w:iCs/>
          <w:lang w:eastAsia="zh-CN"/>
        </w:rPr>
        <w:t>(transfer the PADs at Oct RAN4)</w:t>
      </w:r>
      <w:r w:rsidR="00B93322" w:rsidRPr="00B93322">
        <w:rPr>
          <w:rFonts w:eastAsiaTheme="minorEastAsia"/>
          <w:b/>
          <w:lang w:eastAsia="zh-CN"/>
        </w:rPr>
        <w:t xml:space="preserve"> -&gt;</w:t>
      </w:r>
      <w:r w:rsidR="00B93322" w:rsidRPr="00B93322">
        <w:rPr>
          <w:rFonts w:eastAsiaTheme="minorEastAsia"/>
          <w:b/>
          <w:iCs/>
          <w:lang w:eastAsia="zh-CN"/>
        </w:rPr>
        <w:t xml:space="preserve"> </w:t>
      </w:r>
      <w:r w:rsidRPr="00B93322">
        <w:rPr>
          <w:rFonts w:eastAsiaTheme="minorEastAsia"/>
          <w:b/>
          <w:lang w:eastAsia="zh-CN"/>
        </w:rPr>
        <w:t xml:space="preserve">Labs outside </w:t>
      </w:r>
      <w:r w:rsidRPr="00E95433">
        <w:rPr>
          <w:rFonts w:eastAsiaTheme="minorEastAsia"/>
          <w:b/>
          <w:lang w:eastAsia="zh-CN"/>
        </w:rPr>
        <w:t>Asia</w:t>
      </w:r>
    </w:p>
    <w:p w14:paraId="57D65774" w14:textId="10520453" w:rsidR="00EC14C7" w:rsidRPr="007D5566" w:rsidRDefault="00E95433" w:rsidP="00CD11AA">
      <w:pPr>
        <w:pStyle w:val="a7"/>
        <w:numPr>
          <w:ilvl w:val="1"/>
          <w:numId w:val="23"/>
        </w:numPr>
        <w:ind w:firstLineChars="0"/>
        <w:jc w:val="both"/>
        <w:rPr>
          <w:rFonts w:eastAsia="等线"/>
          <w:b/>
          <w:bCs/>
          <w:lang w:eastAsia="zh-CN"/>
        </w:rPr>
      </w:pPr>
      <w:r w:rsidRPr="00C52CB3">
        <w:rPr>
          <w:rFonts w:eastAsiaTheme="minorEastAsia" w:hint="eastAsia"/>
          <w:b/>
          <w:lang w:eastAsia="zh-CN"/>
        </w:rPr>
        <w:t>N</w:t>
      </w:r>
      <w:r w:rsidRPr="00C52CB3">
        <w:rPr>
          <w:rFonts w:eastAsiaTheme="minorEastAsia"/>
          <w:b/>
          <w:lang w:eastAsia="zh-CN"/>
        </w:rPr>
        <w:t xml:space="preserve">ote: The PADs can be tested in different labs located in the same </w:t>
      </w:r>
      <w:r w:rsidR="00B93322">
        <w:rPr>
          <w:rFonts w:eastAsiaTheme="minorEastAsia"/>
          <w:b/>
          <w:lang w:eastAsia="zh-CN"/>
        </w:rPr>
        <w:t>country</w:t>
      </w:r>
      <w:r w:rsidRPr="00C52CB3">
        <w:rPr>
          <w:rFonts w:eastAsiaTheme="minorEastAsia"/>
          <w:b/>
          <w:lang w:eastAsia="zh-CN"/>
        </w:rPr>
        <w:t xml:space="preserve"> in parallel during the same period. </w:t>
      </w:r>
    </w:p>
    <w:p w14:paraId="4DB3B496" w14:textId="1858FD10" w:rsidR="007D5566" w:rsidRPr="008E39E3" w:rsidRDefault="007D5566" w:rsidP="007D5566">
      <w:pPr>
        <w:jc w:val="both"/>
        <w:rPr>
          <w:rFonts w:eastAsia="等线"/>
          <w:lang w:eastAsia="zh-CN"/>
        </w:rPr>
      </w:pPr>
      <w:r w:rsidRPr="008E39E3">
        <w:rPr>
          <w:rFonts w:eastAsia="等线"/>
          <w:lang w:eastAsia="zh-CN"/>
        </w:rPr>
        <w:t xml:space="preserve">It is observed that some labs have </w:t>
      </w:r>
      <w:r w:rsidR="00470FC8">
        <w:rPr>
          <w:rFonts w:eastAsia="等线" w:hint="eastAsia"/>
          <w:lang w:eastAsia="zh-CN"/>
        </w:rPr>
        <w:t>submitted</w:t>
      </w:r>
      <w:r w:rsidR="00470FC8">
        <w:rPr>
          <w:rFonts w:eastAsia="等线"/>
          <w:lang w:eastAsia="zh-CN"/>
        </w:rPr>
        <w:t xml:space="preserve"> </w:t>
      </w:r>
      <w:r w:rsidRPr="008E39E3">
        <w:rPr>
          <w:rFonts w:eastAsia="等线"/>
          <w:lang w:eastAsia="zh-CN"/>
        </w:rPr>
        <w:t xml:space="preserve">channel model validation </w:t>
      </w:r>
      <w:r w:rsidR="00597B7C">
        <w:rPr>
          <w:rFonts w:eastAsia="等线"/>
          <w:lang w:eastAsia="zh-CN"/>
        </w:rPr>
        <w:t>results</w:t>
      </w:r>
      <w:r w:rsidRPr="008E39E3">
        <w:rPr>
          <w:rFonts w:eastAsia="等线"/>
          <w:lang w:eastAsia="zh-CN"/>
        </w:rPr>
        <w:t xml:space="preserve"> [3, 4]. </w:t>
      </w:r>
      <w:r w:rsidR="0021256D" w:rsidRPr="008E39E3">
        <w:rPr>
          <w:rFonts w:eastAsia="等线" w:hint="eastAsia"/>
          <w:lang w:eastAsia="zh-CN"/>
        </w:rPr>
        <w:t>Once</w:t>
      </w:r>
      <w:r w:rsidR="0021256D" w:rsidRPr="008E39E3">
        <w:rPr>
          <w:rFonts w:eastAsia="等线"/>
          <w:lang w:eastAsia="zh-CN"/>
        </w:rPr>
        <w:t xml:space="preserve"> PADs are ready, the lab alignment </w:t>
      </w:r>
      <w:r w:rsidR="007F77D5">
        <w:rPr>
          <w:rFonts w:eastAsia="等线"/>
          <w:lang w:eastAsia="zh-CN"/>
        </w:rPr>
        <w:t xml:space="preserve">activity </w:t>
      </w:r>
      <w:r w:rsidR="0021256D" w:rsidRPr="008E39E3">
        <w:rPr>
          <w:rFonts w:eastAsia="等线"/>
          <w:lang w:eastAsia="zh-CN"/>
        </w:rPr>
        <w:t xml:space="preserve">can </w:t>
      </w:r>
      <w:r w:rsidR="008E39E3" w:rsidRPr="008E39E3">
        <w:rPr>
          <w:rFonts w:eastAsia="等线"/>
          <w:lang w:eastAsia="zh-CN"/>
        </w:rPr>
        <w:t>start immediately.</w:t>
      </w:r>
      <w:r w:rsidR="0021256D" w:rsidRPr="008E39E3">
        <w:rPr>
          <w:rFonts w:eastAsia="等线"/>
          <w:lang w:eastAsia="zh-CN"/>
        </w:rPr>
        <w:t xml:space="preserve"> </w:t>
      </w:r>
    </w:p>
    <w:p w14:paraId="63D36042" w14:textId="617ECFAA" w:rsidR="0021256D" w:rsidRDefault="0021256D" w:rsidP="007D5566">
      <w:pPr>
        <w:jc w:val="both"/>
        <w:rPr>
          <w:rFonts w:eastAsia="等线"/>
          <w:b/>
          <w:bCs/>
          <w:lang w:eastAsia="zh-CN"/>
        </w:rPr>
      </w:pPr>
      <w:r w:rsidRPr="00181F88">
        <w:rPr>
          <w:rFonts w:eastAsia="等线" w:hint="eastAsia"/>
          <w:b/>
          <w:bCs/>
          <w:lang w:eastAsia="zh-CN"/>
        </w:rPr>
        <w:t>P</w:t>
      </w:r>
      <w:r w:rsidRPr="00181F88">
        <w:rPr>
          <w:rFonts w:eastAsia="等线"/>
          <w:b/>
          <w:bCs/>
          <w:lang w:eastAsia="zh-CN"/>
        </w:rPr>
        <w:t xml:space="preserve">roposal 2: </w:t>
      </w:r>
      <w:r w:rsidR="00E37FC9">
        <w:rPr>
          <w:rFonts w:eastAsia="等线"/>
          <w:b/>
          <w:bCs/>
          <w:lang w:eastAsia="zh-CN"/>
        </w:rPr>
        <w:t xml:space="preserve">FR1 </w:t>
      </w:r>
      <w:r w:rsidR="00E37FC9" w:rsidRPr="00E37FC9">
        <w:rPr>
          <w:rFonts w:eastAsia="等线"/>
          <w:b/>
          <w:bCs/>
          <w:lang w:eastAsia="zh-CN"/>
        </w:rPr>
        <w:t>Lab Alignment Activity can start with the labs that complete</w:t>
      </w:r>
      <w:r w:rsidR="00636D93">
        <w:rPr>
          <w:rFonts w:eastAsia="等线"/>
          <w:b/>
          <w:bCs/>
          <w:lang w:eastAsia="zh-CN"/>
        </w:rPr>
        <w:t>d</w:t>
      </w:r>
      <w:r w:rsidR="00E37FC9" w:rsidRPr="00E37FC9">
        <w:rPr>
          <w:rFonts w:eastAsia="等线"/>
          <w:b/>
          <w:bCs/>
          <w:lang w:eastAsia="zh-CN"/>
        </w:rPr>
        <w:t xml:space="preserve"> channel model validation</w:t>
      </w:r>
      <w:r w:rsidR="003C46B6">
        <w:rPr>
          <w:rFonts w:eastAsia="等线"/>
          <w:b/>
          <w:bCs/>
          <w:lang w:eastAsia="zh-CN"/>
        </w:rPr>
        <w:t xml:space="preserve"> </w:t>
      </w:r>
      <w:r w:rsidR="00CF4996">
        <w:rPr>
          <w:rFonts w:eastAsia="等线"/>
          <w:b/>
          <w:bCs/>
          <w:lang w:eastAsia="zh-CN"/>
        </w:rPr>
        <w:t>at band n28</w:t>
      </w:r>
      <w:r w:rsidR="00E37FC9" w:rsidRPr="00E37FC9">
        <w:rPr>
          <w:rFonts w:eastAsia="等线"/>
          <w:b/>
          <w:bCs/>
          <w:lang w:eastAsia="zh-CN"/>
        </w:rPr>
        <w:t xml:space="preserve">, after RAN4#107 immediately, </w:t>
      </w:r>
      <w:r w:rsidR="00CF4996">
        <w:rPr>
          <w:rFonts w:eastAsia="等线"/>
          <w:b/>
          <w:bCs/>
          <w:lang w:eastAsia="zh-CN"/>
        </w:rPr>
        <w:t>once</w:t>
      </w:r>
      <w:r w:rsidR="00E37FC9" w:rsidRPr="00E37FC9">
        <w:rPr>
          <w:rFonts w:eastAsia="等线"/>
          <w:b/>
          <w:bCs/>
          <w:lang w:eastAsia="zh-CN"/>
        </w:rPr>
        <w:t xml:space="preserve"> PADs are ready.</w:t>
      </w:r>
    </w:p>
    <w:p w14:paraId="1167E218" w14:textId="77777777" w:rsidR="000F07C2" w:rsidRPr="000F07C2" w:rsidRDefault="000F07C2" w:rsidP="007D5566">
      <w:pPr>
        <w:jc w:val="both"/>
        <w:rPr>
          <w:rFonts w:eastAsia="等线"/>
          <w:b/>
          <w:bCs/>
          <w:lang w:eastAsia="zh-CN"/>
        </w:rPr>
      </w:pPr>
    </w:p>
    <w:p w14:paraId="7D8AD5EB" w14:textId="7EAD1746" w:rsidR="00407031" w:rsidRDefault="00407031" w:rsidP="00407031">
      <w:pPr>
        <w:pStyle w:val="1"/>
      </w:pPr>
      <w:r w:rsidRPr="00096366">
        <w:t>3</w:t>
      </w:r>
      <w:r w:rsidRPr="00096366">
        <w:tab/>
        <w:t>Conclusion</w:t>
      </w:r>
    </w:p>
    <w:p w14:paraId="09714150" w14:textId="77777777" w:rsidR="007D5566" w:rsidRDefault="007D5566" w:rsidP="007D5566">
      <w:pPr>
        <w:jc w:val="both"/>
        <w:rPr>
          <w:rFonts w:eastAsia="等线"/>
          <w:lang w:eastAsia="zh-CN"/>
        </w:rPr>
      </w:pPr>
      <w:r>
        <w:rPr>
          <w:rFonts w:eastAsia="等线"/>
          <w:lang w:eastAsia="zh-CN"/>
        </w:rPr>
        <w:t xml:space="preserve">In this paper, we provide our views to facilitate the FR1 MIMO OTA lab alignment activity. </w:t>
      </w:r>
    </w:p>
    <w:p w14:paraId="7E4F77F3" w14:textId="77777777" w:rsidR="007C0219" w:rsidRDefault="007C0219" w:rsidP="007C0219">
      <w:pPr>
        <w:jc w:val="both"/>
        <w:rPr>
          <w:rFonts w:eastAsia="Batang"/>
          <w:b/>
        </w:rPr>
      </w:pPr>
      <w:r w:rsidRPr="001B23FF">
        <w:rPr>
          <w:rFonts w:eastAsia="Batang"/>
          <w:b/>
        </w:rPr>
        <w:t xml:space="preserve">Proposal 1: </w:t>
      </w:r>
      <w:r>
        <w:rPr>
          <w:rFonts w:eastAsia="Batang"/>
          <w:b/>
        </w:rPr>
        <w:t xml:space="preserve">Adopt the following PAD delivery scheme for FR1 MIMO OTA lab alignment activity. </w:t>
      </w:r>
      <w:r w:rsidRPr="002333EE">
        <w:rPr>
          <w:rFonts w:eastAsia="Batang"/>
          <w:b/>
        </w:rPr>
        <w:t>The delivery scheme can be updated/refined during this meeting with formally confirm</w:t>
      </w:r>
      <w:r>
        <w:rPr>
          <w:rFonts w:eastAsia="Batang"/>
          <w:b/>
        </w:rPr>
        <w:t>ation of</w:t>
      </w:r>
      <w:r w:rsidRPr="002333EE">
        <w:rPr>
          <w:rFonts w:eastAsia="Batang"/>
          <w:b/>
        </w:rPr>
        <w:t xml:space="preserve"> volunteer labs/PADs.</w:t>
      </w:r>
    </w:p>
    <w:p w14:paraId="49B9AC5F" w14:textId="77777777" w:rsidR="007C0219" w:rsidRPr="00E95433" w:rsidRDefault="007C0219" w:rsidP="007C0219">
      <w:pPr>
        <w:pStyle w:val="a7"/>
        <w:numPr>
          <w:ilvl w:val="0"/>
          <w:numId w:val="23"/>
        </w:numPr>
        <w:ind w:firstLineChars="0"/>
        <w:jc w:val="both"/>
        <w:rPr>
          <w:rFonts w:eastAsia="等线"/>
          <w:lang w:eastAsia="zh-CN"/>
        </w:rPr>
      </w:pPr>
      <w:r>
        <w:rPr>
          <w:rFonts w:eastAsiaTheme="minorEastAsia"/>
          <w:b/>
          <w:lang w:eastAsia="zh-CN"/>
        </w:rPr>
        <w:t>Labs in Beijing</w:t>
      </w:r>
      <w:r w:rsidRPr="00E95433">
        <w:rPr>
          <w:rFonts w:eastAsiaTheme="minorEastAsia"/>
          <w:b/>
          <w:lang w:eastAsia="zh-CN"/>
        </w:rPr>
        <w:t xml:space="preserve"> -&gt;</w:t>
      </w:r>
      <w:r>
        <w:rPr>
          <w:rFonts w:eastAsiaTheme="minorEastAsia"/>
          <w:b/>
          <w:lang w:eastAsia="zh-CN"/>
        </w:rPr>
        <w:t xml:space="preserve"> Labs in Sh</w:t>
      </w:r>
      <w:r w:rsidRPr="00B93322">
        <w:rPr>
          <w:rFonts w:eastAsiaTheme="minorEastAsia"/>
          <w:b/>
          <w:lang w:eastAsia="zh-CN"/>
        </w:rPr>
        <w:t xml:space="preserve">anghai -&gt; </w:t>
      </w:r>
      <w:r w:rsidRPr="00B93322">
        <w:rPr>
          <w:rFonts w:eastAsiaTheme="minorEastAsia"/>
          <w:b/>
          <w:iCs/>
          <w:lang w:eastAsia="zh-CN"/>
        </w:rPr>
        <w:t>(transfer the PADs at Oct RAN4)</w:t>
      </w:r>
      <w:r w:rsidRPr="00B93322">
        <w:rPr>
          <w:rFonts w:eastAsiaTheme="minorEastAsia"/>
          <w:b/>
          <w:lang w:eastAsia="zh-CN"/>
        </w:rPr>
        <w:t xml:space="preserve"> -&gt;</w:t>
      </w:r>
      <w:r w:rsidRPr="00B93322">
        <w:rPr>
          <w:rFonts w:eastAsiaTheme="minorEastAsia"/>
          <w:b/>
          <w:iCs/>
          <w:lang w:eastAsia="zh-CN"/>
        </w:rPr>
        <w:t xml:space="preserve"> </w:t>
      </w:r>
      <w:r w:rsidRPr="00B93322">
        <w:rPr>
          <w:rFonts w:eastAsiaTheme="minorEastAsia"/>
          <w:b/>
          <w:lang w:eastAsia="zh-CN"/>
        </w:rPr>
        <w:t xml:space="preserve">Labs outside </w:t>
      </w:r>
      <w:r w:rsidRPr="00E95433">
        <w:rPr>
          <w:rFonts w:eastAsiaTheme="minorEastAsia"/>
          <w:b/>
          <w:lang w:eastAsia="zh-CN"/>
        </w:rPr>
        <w:t>Asia</w:t>
      </w:r>
    </w:p>
    <w:p w14:paraId="7316A588" w14:textId="77777777" w:rsidR="007C0219" w:rsidRPr="007D5566" w:rsidRDefault="007C0219" w:rsidP="007C0219">
      <w:pPr>
        <w:pStyle w:val="a7"/>
        <w:numPr>
          <w:ilvl w:val="1"/>
          <w:numId w:val="23"/>
        </w:numPr>
        <w:ind w:firstLineChars="0"/>
        <w:jc w:val="both"/>
        <w:rPr>
          <w:rFonts w:eastAsia="等线"/>
          <w:b/>
          <w:bCs/>
          <w:lang w:eastAsia="zh-CN"/>
        </w:rPr>
      </w:pPr>
      <w:r w:rsidRPr="00C52CB3">
        <w:rPr>
          <w:rFonts w:eastAsiaTheme="minorEastAsia" w:hint="eastAsia"/>
          <w:b/>
          <w:lang w:eastAsia="zh-CN"/>
        </w:rPr>
        <w:t>N</w:t>
      </w:r>
      <w:r w:rsidRPr="00C52CB3">
        <w:rPr>
          <w:rFonts w:eastAsiaTheme="minorEastAsia"/>
          <w:b/>
          <w:lang w:eastAsia="zh-CN"/>
        </w:rPr>
        <w:t xml:space="preserve">ote: The PADs can be tested in different labs located in the same </w:t>
      </w:r>
      <w:r>
        <w:rPr>
          <w:rFonts w:eastAsiaTheme="minorEastAsia"/>
          <w:b/>
          <w:lang w:eastAsia="zh-CN"/>
        </w:rPr>
        <w:t>country</w:t>
      </w:r>
      <w:r w:rsidRPr="00C52CB3">
        <w:rPr>
          <w:rFonts w:eastAsiaTheme="minorEastAsia"/>
          <w:b/>
          <w:lang w:eastAsia="zh-CN"/>
        </w:rPr>
        <w:t xml:space="preserve"> in parallel during the same period. </w:t>
      </w:r>
    </w:p>
    <w:p w14:paraId="728238D9" w14:textId="77777777" w:rsidR="00636D93" w:rsidRPr="00636D93" w:rsidRDefault="00636D93" w:rsidP="00636D93">
      <w:pPr>
        <w:jc w:val="both"/>
        <w:rPr>
          <w:rFonts w:eastAsia="等线"/>
          <w:b/>
          <w:bCs/>
          <w:lang w:eastAsia="zh-CN"/>
        </w:rPr>
      </w:pPr>
      <w:r w:rsidRPr="00636D93">
        <w:rPr>
          <w:rFonts w:eastAsia="等线" w:hint="eastAsia"/>
          <w:b/>
          <w:bCs/>
          <w:lang w:eastAsia="zh-CN"/>
        </w:rPr>
        <w:t>P</w:t>
      </w:r>
      <w:r w:rsidRPr="00636D93">
        <w:rPr>
          <w:rFonts w:eastAsia="等线"/>
          <w:b/>
          <w:bCs/>
          <w:lang w:eastAsia="zh-CN"/>
        </w:rPr>
        <w:t>roposal 2: FR1 Lab Alignment Activity can start with the labs that completed channel model validation at band n28, after RAN4#107 immediately, once PADs are ready.</w:t>
      </w:r>
    </w:p>
    <w:p w14:paraId="2B19C93F" w14:textId="20EF3F1F" w:rsidR="002D0367" w:rsidRPr="00096366" w:rsidRDefault="002D0367" w:rsidP="002D0367">
      <w:pPr>
        <w:pStyle w:val="1"/>
        <w:ind w:left="0" w:firstLine="0"/>
      </w:pPr>
      <w:r w:rsidRPr="00096366">
        <w:lastRenderedPageBreak/>
        <w:t>References</w:t>
      </w:r>
    </w:p>
    <w:bookmarkEnd w:id="1"/>
    <w:bookmarkEnd w:id="2"/>
    <w:bookmarkEnd w:id="3"/>
    <w:p w14:paraId="4A819E40" w14:textId="106185C6" w:rsidR="008E6CE2" w:rsidRDefault="008E6CE2" w:rsidP="00C70BD2">
      <w:pPr>
        <w:pStyle w:val="a7"/>
        <w:numPr>
          <w:ilvl w:val="0"/>
          <w:numId w:val="2"/>
        </w:numPr>
        <w:ind w:firstLineChars="0"/>
        <w:rPr>
          <w:rFonts w:eastAsia="Malgun Gothic"/>
        </w:rPr>
      </w:pPr>
      <w:r w:rsidRPr="008E6CE2">
        <w:rPr>
          <w:rFonts w:eastAsia="Malgun Gothic"/>
        </w:rPr>
        <w:t>R4-2305911</w:t>
      </w:r>
      <w:r>
        <w:rPr>
          <w:rFonts w:eastAsia="Malgun Gothic"/>
        </w:rPr>
        <w:t>, “F</w:t>
      </w:r>
      <w:r w:rsidRPr="008E6CE2">
        <w:rPr>
          <w:rFonts w:eastAsia="Malgun Gothic"/>
        </w:rPr>
        <w:t>ramework and time plan for FR1 MIMO OTA performance requirements development</w:t>
      </w:r>
      <w:r>
        <w:rPr>
          <w:rFonts w:eastAsia="Malgun Gothic"/>
        </w:rPr>
        <w:t>”</w:t>
      </w:r>
    </w:p>
    <w:p w14:paraId="2CD9ECC5" w14:textId="7A026FA2" w:rsidR="00C70BD2" w:rsidRDefault="00C70BD2" w:rsidP="00C70BD2">
      <w:pPr>
        <w:pStyle w:val="a7"/>
        <w:numPr>
          <w:ilvl w:val="0"/>
          <w:numId w:val="2"/>
        </w:numPr>
        <w:ind w:firstLineChars="0"/>
        <w:rPr>
          <w:rFonts w:eastAsia="Malgun Gothic"/>
        </w:rPr>
      </w:pPr>
      <w:r w:rsidRPr="00C70BD2">
        <w:rPr>
          <w:rFonts w:eastAsia="Malgun Gothic"/>
        </w:rPr>
        <w:t xml:space="preserve">R4-2305910, “WF on Rel-18 MIMO OTA”, </w:t>
      </w:r>
      <w:bookmarkStart w:id="18" w:name="OLE_LINK1"/>
      <w:r w:rsidRPr="00C70BD2">
        <w:rPr>
          <w:rFonts w:eastAsia="Malgun Gothic"/>
        </w:rPr>
        <w:t>CAICT, 3GPP RAN4#106-bis-e, Apr. 2023.</w:t>
      </w:r>
    </w:p>
    <w:bookmarkEnd w:id="18"/>
    <w:p w14:paraId="11A4A8BD" w14:textId="4777E962" w:rsidR="0038055B" w:rsidRDefault="0038055B" w:rsidP="0038055B">
      <w:pPr>
        <w:pStyle w:val="a7"/>
        <w:numPr>
          <w:ilvl w:val="0"/>
          <w:numId w:val="2"/>
        </w:numPr>
        <w:ind w:firstLineChars="0"/>
        <w:rPr>
          <w:rFonts w:eastAsia="Malgun Gothic"/>
        </w:rPr>
      </w:pPr>
      <w:r w:rsidRPr="0038055B">
        <w:rPr>
          <w:rFonts w:eastAsia="Malgun Gothic"/>
        </w:rPr>
        <w:t>R4-2301048</w:t>
      </w:r>
      <w:r>
        <w:rPr>
          <w:rFonts w:eastAsia="Malgun Gothic"/>
        </w:rPr>
        <w:t>, “</w:t>
      </w:r>
      <w:r w:rsidRPr="0038055B">
        <w:rPr>
          <w:rFonts w:eastAsia="Malgun Gothic"/>
        </w:rPr>
        <w:t>Channel model validation results for Bands n1, n5, n8, and n28</w:t>
      </w:r>
      <w:r>
        <w:rPr>
          <w:rFonts w:eastAsia="Malgun Gothic"/>
        </w:rPr>
        <w:t xml:space="preserve">”, CAICT, </w:t>
      </w:r>
      <w:r w:rsidRPr="00C70BD2">
        <w:rPr>
          <w:rFonts w:eastAsia="Malgun Gothic"/>
        </w:rPr>
        <w:t xml:space="preserve">3GPP RAN4#106, </w:t>
      </w:r>
      <w:r>
        <w:rPr>
          <w:rFonts w:eastAsia="Malgun Gothic"/>
        </w:rPr>
        <w:t>Feb</w:t>
      </w:r>
      <w:r w:rsidRPr="00C70BD2">
        <w:rPr>
          <w:rFonts w:eastAsia="Malgun Gothic"/>
        </w:rPr>
        <w:t>. 2023.</w:t>
      </w:r>
    </w:p>
    <w:p w14:paraId="3FBD5E90" w14:textId="6B30B3F1" w:rsidR="007D5566" w:rsidRPr="004B2DC8" w:rsidRDefault="00CD512F" w:rsidP="00335D28">
      <w:pPr>
        <w:pStyle w:val="a7"/>
        <w:numPr>
          <w:ilvl w:val="0"/>
          <w:numId w:val="2"/>
        </w:numPr>
        <w:ind w:firstLineChars="0"/>
        <w:rPr>
          <w:rFonts w:eastAsia="Malgun Gothic"/>
        </w:rPr>
      </w:pPr>
      <w:r w:rsidRPr="004B2DC8">
        <w:rPr>
          <w:rFonts w:eastAsia="Malgun Gothic"/>
        </w:rPr>
        <w:t>R4-2307506</w:t>
      </w:r>
      <w:r w:rsidR="004B2DC8" w:rsidRPr="004B2DC8">
        <w:rPr>
          <w:rFonts w:eastAsia="Malgun Gothic"/>
        </w:rPr>
        <w:t xml:space="preserve">, “Channel validation results at low bands”, MediaTek Inc., 3GPP RAN4#107, </w:t>
      </w:r>
      <w:r w:rsidR="00B53D63">
        <w:rPr>
          <w:rFonts w:eastAsia="Malgun Gothic"/>
        </w:rPr>
        <w:t>May</w:t>
      </w:r>
      <w:r w:rsidR="004B2DC8" w:rsidRPr="004B2DC8">
        <w:rPr>
          <w:rFonts w:eastAsia="Malgun Gothic"/>
        </w:rPr>
        <w:t>. 2023.</w:t>
      </w:r>
    </w:p>
    <w:sectPr w:rsidR="007D5566" w:rsidRPr="004B2DC8"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ECE1" w14:textId="77777777" w:rsidR="00C04C50" w:rsidRDefault="00C04C50" w:rsidP="0003021C">
      <w:pPr>
        <w:spacing w:after="0"/>
      </w:pPr>
      <w:r>
        <w:separator/>
      </w:r>
    </w:p>
  </w:endnote>
  <w:endnote w:type="continuationSeparator" w:id="0">
    <w:p w14:paraId="6C210717" w14:textId="77777777" w:rsidR="00C04C50" w:rsidRDefault="00C04C50"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13904" w14:textId="77777777" w:rsidR="00C04C50" w:rsidRDefault="00C04C50" w:rsidP="0003021C">
      <w:pPr>
        <w:spacing w:after="0"/>
      </w:pPr>
      <w:r>
        <w:separator/>
      </w:r>
    </w:p>
  </w:footnote>
  <w:footnote w:type="continuationSeparator" w:id="0">
    <w:p w14:paraId="5E7D8692" w14:textId="77777777" w:rsidR="00C04C50" w:rsidRDefault="00C04C50"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CF068FC"/>
    <w:multiLevelType w:val="hybridMultilevel"/>
    <w:tmpl w:val="CAB8A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B838C5"/>
    <w:multiLevelType w:val="hybridMultilevel"/>
    <w:tmpl w:val="BF1C4768"/>
    <w:lvl w:ilvl="0" w:tplc="A54844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662A1A"/>
    <w:multiLevelType w:val="hybridMultilevel"/>
    <w:tmpl w:val="CAA6FCD2"/>
    <w:lvl w:ilvl="0" w:tplc="6DA0F7B0">
      <w:start w:val="1"/>
      <w:numFmt w:val="bullet"/>
      <w:lvlText w:val="−"/>
      <w:lvlJc w:val="left"/>
      <w:pPr>
        <w:ind w:left="860" w:hanging="440"/>
      </w:pPr>
      <w:rPr>
        <w:rFonts w:ascii="微软雅黑" w:eastAsia="微软雅黑" w:hAnsi="微软雅黑" w:hint="eastAsia"/>
      </w:rPr>
    </w:lvl>
    <w:lvl w:ilvl="1" w:tplc="A54844BC">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5" w15:restartNumberingAfterBreak="0">
    <w:nsid w:val="4CBB77AC"/>
    <w:multiLevelType w:val="hybridMultilevel"/>
    <w:tmpl w:val="8BFA66EE"/>
    <w:lvl w:ilvl="0" w:tplc="A54844B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1"/>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6"/>
  </w:num>
  <w:num w:numId="4" w16cid:durableId="1196650804">
    <w:abstractNumId w:val="19"/>
  </w:num>
  <w:num w:numId="5" w16cid:durableId="630021674">
    <w:abstractNumId w:val="10"/>
  </w:num>
  <w:num w:numId="6" w16cid:durableId="92670772">
    <w:abstractNumId w:val="18"/>
  </w:num>
  <w:num w:numId="7" w16cid:durableId="1714111096">
    <w:abstractNumId w:val="8"/>
  </w:num>
  <w:num w:numId="8" w16cid:durableId="9770035">
    <w:abstractNumId w:val="5"/>
  </w:num>
  <w:num w:numId="9" w16cid:durableId="871382275">
    <w:abstractNumId w:val="17"/>
  </w:num>
  <w:num w:numId="10" w16cid:durableId="438724484">
    <w:abstractNumId w:val="14"/>
  </w:num>
  <w:num w:numId="11" w16cid:durableId="2137869770">
    <w:abstractNumId w:val="21"/>
  </w:num>
  <w:num w:numId="12" w16cid:durableId="19089243">
    <w:abstractNumId w:val="1"/>
  </w:num>
  <w:num w:numId="13" w16cid:durableId="1971326713">
    <w:abstractNumId w:val="20"/>
  </w:num>
  <w:num w:numId="14" w16cid:durableId="310257216">
    <w:abstractNumId w:val="9"/>
  </w:num>
  <w:num w:numId="15" w16cid:durableId="1021129472">
    <w:abstractNumId w:val="3"/>
  </w:num>
  <w:num w:numId="16" w16cid:durableId="851187681">
    <w:abstractNumId w:val="0"/>
  </w:num>
  <w:num w:numId="17" w16cid:durableId="1055470763">
    <w:abstractNumId w:val="13"/>
  </w:num>
  <w:num w:numId="18" w16cid:durableId="2118744840">
    <w:abstractNumId w:val="6"/>
  </w:num>
  <w:num w:numId="19" w16cid:durableId="367224175">
    <w:abstractNumId w:val="2"/>
  </w:num>
  <w:num w:numId="20" w16cid:durableId="2008167307">
    <w:abstractNumId w:val="7"/>
  </w:num>
  <w:num w:numId="21" w16cid:durableId="338317454">
    <w:abstractNumId w:val="4"/>
  </w:num>
  <w:num w:numId="22" w16cid:durableId="1238322122">
    <w:abstractNumId w:val="15"/>
  </w:num>
  <w:num w:numId="23" w16cid:durableId="34282628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44E8"/>
    <w:rsid w:val="00005056"/>
    <w:rsid w:val="0000535F"/>
    <w:rsid w:val="000055CD"/>
    <w:rsid w:val="000060EC"/>
    <w:rsid w:val="00006896"/>
    <w:rsid w:val="00006BCF"/>
    <w:rsid w:val="00006F31"/>
    <w:rsid w:val="00006F59"/>
    <w:rsid w:val="000105D4"/>
    <w:rsid w:val="00011494"/>
    <w:rsid w:val="00011879"/>
    <w:rsid w:val="000119D7"/>
    <w:rsid w:val="00011C9F"/>
    <w:rsid w:val="00012088"/>
    <w:rsid w:val="000127CC"/>
    <w:rsid w:val="00013F90"/>
    <w:rsid w:val="00014B9F"/>
    <w:rsid w:val="00014FE2"/>
    <w:rsid w:val="0001509B"/>
    <w:rsid w:val="000165A9"/>
    <w:rsid w:val="00017A86"/>
    <w:rsid w:val="000200C3"/>
    <w:rsid w:val="00020592"/>
    <w:rsid w:val="00020A62"/>
    <w:rsid w:val="00020EE2"/>
    <w:rsid w:val="00020FEC"/>
    <w:rsid w:val="0002168B"/>
    <w:rsid w:val="0002173A"/>
    <w:rsid w:val="0002198A"/>
    <w:rsid w:val="000238AB"/>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629F"/>
    <w:rsid w:val="00036341"/>
    <w:rsid w:val="0003786E"/>
    <w:rsid w:val="000378EB"/>
    <w:rsid w:val="0004077B"/>
    <w:rsid w:val="00041EDA"/>
    <w:rsid w:val="0004210F"/>
    <w:rsid w:val="00042722"/>
    <w:rsid w:val="00042FBE"/>
    <w:rsid w:val="00043211"/>
    <w:rsid w:val="00043C91"/>
    <w:rsid w:val="00043D25"/>
    <w:rsid w:val="000441C9"/>
    <w:rsid w:val="00044641"/>
    <w:rsid w:val="000448D1"/>
    <w:rsid w:val="000449AD"/>
    <w:rsid w:val="00045525"/>
    <w:rsid w:val="00045D67"/>
    <w:rsid w:val="00045EBC"/>
    <w:rsid w:val="000465FE"/>
    <w:rsid w:val="000476CB"/>
    <w:rsid w:val="0004791D"/>
    <w:rsid w:val="00051019"/>
    <w:rsid w:val="000511E4"/>
    <w:rsid w:val="00051437"/>
    <w:rsid w:val="0005296D"/>
    <w:rsid w:val="00053A5B"/>
    <w:rsid w:val="00054E76"/>
    <w:rsid w:val="00054FE6"/>
    <w:rsid w:val="00055446"/>
    <w:rsid w:val="00055B54"/>
    <w:rsid w:val="00057265"/>
    <w:rsid w:val="0005755E"/>
    <w:rsid w:val="0005794B"/>
    <w:rsid w:val="00057E2B"/>
    <w:rsid w:val="00060507"/>
    <w:rsid w:val="00061003"/>
    <w:rsid w:val="00061748"/>
    <w:rsid w:val="0006275F"/>
    <w:rsid w:val="00062909"/>
    <w:rsid w:val="00062A2F"/>
    <w:rsid w:val="00062F68"/>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4A86"/>
    <w:rsid w:val="00075799"/>
    <w:rsid w:val="000757DC"/>
    <w:rsid w:val="00075AE0"/>
    <w:rsid w:val="00076073"/>
    <w:rsid w:val="00077638"/>
    <w:rsid w:val="00077C3A"/>
    <w:rsid w:val="0008017A"/>
    <w:rsid w:val="0008090F"/>
    <w:rsid w:val="00081907"/>
    <w:rsid w:val="0008284A"/>
    <w:rsid w:val="00084EF3"/>
    <w:rsid w:val="00084F36"/>
    <w:rsid w:val="00085683"/>
    <w:rsid w:val="00085EDF"/>
    <w:rsid w:val="00086C17"/>
    <w:rsid w:val="00087648"/>
    <w:rsid w:val="00087A98"/>
    <w:rsid w:val="00087DE3"/>
    <w:rsid w:val="000906A0"/>
    <w:rsid w:val="00090DD1"/>
    <w:rsid w:val="00091CE1"/>
    <w:rsid w:val="00091F06"/>
    <w:rsid w:val="00091F3A"/>
    <w:rsid w:val="00092049"/>
    <w:rsid w:val="00092453"/>
    <w:rsid w:val="00092F92"/>
    <w:rsid w:val="00093C77"/>
    <w:rsid w:val="00093E22"/>
    <w:rsid w:val="00093E30"/>
    <w:rsid w:val="0009491B"/>
    <w:rsid w:val="0009553E"/>
    <w:rsid w:val="00095ED0"/>
    <w:rsid w:val="00096366"/>
    <w:rsid w:val="00096952"/>
    <w:rsid w:val="00096966"/>
    <w:rsid w:val="00096C04"/>
    <w:rsid w:val="000977F8"/>
    <w:rsid w:val="00097D34"/>
    <w:rsid w:val="00097FC8"/>
    <w:rsid w:val="000A039E"/>
    <w:rsid w:val="000A1227"/>
    <w:rsid w:val="000A1773"/>
    <w:rsid w:val="000A1E4E"/>
    <w:rsid w:val="000A1F96"/>
    <w:rsid w:val="000A282A"/>
    <w:rsid w:val="000A301D"/>
    <w:rsid w:val="000A3282"/>
    <w:rsid w:val="000A32F8"/>
    <w:rsid w:val="000A47AF"/>
    <w:rsid w:val="000A49E3"/>
    <w:rsid w:val="000A4DB1"/>
    <w:rsid w:val="000A4E3C"/>
    <w:rsid w:val="000A54B4"/>
    <w:rsid w:val="000A5D86"/>
    <w:rsid w:val="000A619C"/>
    <w:rsid w:val="000A6D6E"/>
    <w:rsid w:val="000A6FE0"/>
    <w:rsid w:val="000A79A6"/>
    <w:rsid w:val="000B09EA"/>
    <w:rsid w:val="000B0A9E"/>
    <w:rsid w:val="000B1442"/>
    <w:rsid w:val="000B2F18"/>
    <w:rsid w:val="000B2F23"/>
    <w:rsid w:val="000B375D"/>
    <w:rsid w:val="000B431C"/>
    <w:rsid w:val="000B44BA"/>
    <w:rsid w:val="000B480B"/>
    <w:rsid w:val="000B535D"/>
    <w:rsid w:val="000B6021"/>
    <w:rsid w:val="000B7186"/>
    <w:rsid w:val="000C09BC"/>
    <w:rsid w:val="000C11DA"/>
    <w:rsid w:val="000C1C8F"/>
    <w:rsid w:val="000C25E6"/>
    <w:rsid w:val="000C2D06"/>
    <w:rsid w:val="000C3D2A"/>
    <w:rsid w:val="000C443C"/>
    <w:rsid w:val="000C5A7B"/>
    <w:rsid w:val="000C5D2A"/>
    <w:rsid w:val="000D0DDD"/>
    <w:rsid w:val="000D2848"/>
    <w:rsid w:val="000D2B60"/>
    <w:rsid w:val="000D3D68"/>
    <w:rsid w:val="000D3E42"/>
    <w:rsid w:val="000D43D1"/>
    <w:rsid w:val="000D4D36"/>
    <w:rsid w:val="000D53C5"/>
    <w:rsid w:val="000D53CF"/>
    <w:rsid w:val="000D587B"/>
    <w:rsid w:val="000D59A8"/>
    <w:rsid w:val="000D5CDD"/>
    <w:rsid w:val="000D69EF"/>
    <w:rsid w:val="000E02BD"/>
    <w:rsid w:val="000E033B"/>
    <w:rsid w:val="000E0F81"/>
    <w:rsid w:val="000E2272"/>
    <w:rsid w:val="000E280A"/>
    <w:rsid w:val="000E286A"/>
    <w:rsid w:val="000E2B0A"/>
    <w:rsid w:val="000E4110"/>
    <w:rsid w:val="000E4413"/>
    <w:rsid w:val="000E450A"/>
    <w:rsid w:val="000E6583"/>
    <w:rsid w:val="000E6BF1"/>
    <w:rsid w:val="000E6DB8"/>
    <w:rsid w:val="000E76C8"/>
    <w:rsid w:val="000F0334"/>
    <w:rsid w:val="000F0386"/>
    <w:rsid w:val="000F07C2"/>
    <w:rsid w:val="000F1D09"/>
    <w:rsid w:val="000F1D7E"/>
    <w:rsid w:val="000F2FE4"/>
    <w:rsid w:val="000F302F"/>
    <w:rsid w:val="000F3378"/>
    <w:rsid w:val="000F3EAB"/>
    <w:rsid w:val="000F3ED9"/>
    <w:rsid w:val="000F43CF"/>
    <w:rsid w:val="000F54F6"/>
    <w:rsid w:val="000F59E8"/>
    <w:rsid w:val="000F62DF"/>
    <w:rsid w:val="000F6EE0"/>
    <w:rsid w:val="000F738E"/>
    <w:rsid w:val="000F74AF"/>
    <w:rsid w:val="000F7906"/>
    <w:rsid w:val="000F7995"/>
    <w:rsid w:val="000F7EA0"/>
    <w:rsid w:val="001000E7"/>
    <w:rsid w:val="00101396"/>
    <w:rsid w:val="001014B5"/>
    <w:rsid w:val="0010215F"/>
    <w:rsid w:val="00102CD5"/>
    <w:rsid w:val="00103338"/>
    <w:rsid w:val="00103741"/>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2C3D"/>
    <w:rsid w:val="00113CFB"/>
    <w:rsid w:val="0011447B"/>
    <w:rsid w:val="001149CC"/>
    <w:rsid w:val="00114EAD"/>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3389"/>
    <w:rsid w:val="00134546"/>
    <w:rsid w:val="00134EC8"/>
    <w:rsid w:val="0013523D"/>
    <w:rsid w:val="0013564C"/>
    <w:rsid w:val="00135792"/>
    <w:rsid w:val="00135D04"/>
    <w:rsid w:val="00136297"/>
    <w:rsid w:val="00137D74"/>
    <w:rsid w:val="001401F5"/>
    <w:rsid w:val="00140638"/>
    <w:rsid w:val="0014153C"/>
    <w:rsid w:val="00141D07"/>
    <w:rsid w:val="00142876"/>
    <w:rsid w:val="001429BA"/>
    <w:rsid w:val="00142F2E"/>
    <w:rsid w:val="00143258"/>
    <w:rsid w:val="00143625"/>
    <w:rsid w:val="001448AC"/>
    <w:rsid w:val="00145182"/>
    <w:rsid w:val="0014535F"/>
    <w:rsid w:val="001453A8"/>
    <w:rsid w:val="0014583E"/>
    <w:rsid w:val="00145B72"/>
    <w:rsid w:val="00145BF3"/>
    <w:rsid w:val="00145D49"/>
    <w:rsid w:val="0014657B"/>
    <w:rsid w:val="001468BE"/>
    <w:rsid w:val="00146B3A"/>
    <w:rsid w:val="00150D3F"/>
    <w:rsid w:val="0015142B"/>
    <w:rsid w:val="001538D1"/>
    <w:rsid w:val="00153FCA"/>
    <w:rsid w:val="001544DD"/>
    <w:rsid w:val="001547C6"/>
    <w:rsid w:val="00155405"/>
    <w:rsid w:val="00155D0A"/>
    <w:rsid w:val="00155D5B"/>
    <w:rsid w:val="00155DDA"/>
    <w:rsid w:val="001568FE"/>
    <w:rsid w:val="001569A8"/>
    <w:rsid w:val="00156A46"/>
    <w:rsid w:val="00156AB2"/>
    <w:rsid w:val="00157737"/>
    <w:rsid w:val="00157AE1"/>
    <w:rsid w:val="00160236"/>
    <w:rsid w:val="0016054E"/>
    <w:rsid w:val="00160690"/>
    <w:rsid w:val="001609E2"/>
    <w:rsid w:val="00160D8D"/>
    <w:rsid w:val="00160F0E"/>
    <w:rsid w:val="00161980"/>
    <w:rsid w:val="00163068"/>
    <w:rsid w:val="001635CC"/>
    <w:rsid w:val="00163966"/>
    <w:rsid w:val="001640D2"/>
    <w:rsid w:val="001644B5"/>
    <w:rsid w:val="00164BB6"/>
    <w:rsid w:val="0016503D"/>
    <w:rsid w:val="00165141"/>
    <w:rsid w:val="001661E2"/>
    <w:rsid w:val="0016630D"/>
    <w:rsid w:val="001669A4"/>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7F9"/>
    <w:rsid w:val="00176E5C"/>
    <w:rsid w:val="001770E1"/>
    <w:rsid w:val="0018048B"/>
    <w:rsid w:val="00180729"/>
    <w:rsid w:val="001814F8"/>
    <w:rsid w:val="00181F88"/>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87AEA"/>
    <w:rsid w:val="00191A70"/>
    <w:rsid w:val="001920D2"/>
    <w:rsid w:val="00192468"/>
    <w:rsid w:val="0019439D"/>
    <w:rsid w:val="001945EF"/>
    <w:rsid w:val="00194A93"/>
    <w:rsid w:val="0019502F"/>
    <w:rsid w:val="001959BB"/>
    <w:rsid w:val="001959E5"/>
    <w:rsid w:val="0019628E"/>
    <w:rsid w:val="00196F62"/>
    <w:rsid w:val="00197096"/>
    <w:rsid w:val="00197467"/>
    <w:rsid w:val="001979CD"/>
    <w:rsid w:val="001A0410"/>
    <w:rsid w:val="001A0A6F"/>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6E5"/>
    <w:rsid w:val="001B0D40"/>
    <w:rsid w:val="001B105F"/>
    <w:rsid w:val="001B150E"/>
    <w:rsid w:val="001B1E0A"/>
    <w:rsid w:val="001B3556"/>
    <w:rsid w:val="001B4720"/>
    <w:rsid w:val="001B4730"/>
    <w:rsid w:val="001B4F59"/>
    <w:rsid w:val="001B515D"/>
    <w:rsid w:val="001B53DC"/>
    <w:rsid w:val="001B6535"/>
    <w:rsid w:val="001B6E13"/>
    <w:rsid w:val="001B772B"/>
    <w:rsid w:val="001C00AA"/>
    <w:rsid w:val="001C1C1B"/>
    <w:rsid w:val="001C287F"/>
    <w:rsid w:val="001C43ED"/>
    <w:rsid w:val="001C4A6A"/>
    <w:rsid w:val="001C5201"/>
    <w:rsid w:val="001C547E"/>
    <w:rsid w:val="001C5C07"/>
    <w:rsid w:val="001C6AF1"/>
    <w:rsid w:val="001C6BDB"/>
    <w:rsid w:val="001C6F44"/>
    <w:rsid w:val="001C7039"/>
    <w:rsid w:val="001C77CF"/>
    <w:rsid w:val="001D06A9"/>
    <w:rsid w:val="001D0CCC"/>
    <w:rsid w:val="001D0F25"/>
    <w:rsid w:val="001D120F"/>
    <w:rsid w:val="001D1928"/>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4E63"/>
    <w:rsid w:val="001F53F7"/>
    <w:rsid w:val="001F5B29"/>
    <w:rsid w:val="001F637F"/>
    <w:rsid w:val="001F696E"/>
    <w:rsid w:val="001F6C2F"/>
    <w:rsid w:val="001F7216"/>
    <w:rsid w:val="00200287"/>
    <w:rsid w:val="002014D3"/>
    <w:rsid w:val="0020176B"/>
    <w:rsid w:val="002023EC"/>
    <w:rsid w:val="00203B36"/>
    <w:rsid w:val="0020433A"/>
    <w:rsid w:val="002058D7"/>
    <w:rsid w:val="00206768"/>
    <w:rsid w:val="002077E8"/>
    <w:rsid w:val="00207C32"/>
    <w:rsid w:val="0021020B"/>
    <w:rsid w:val="00210B60"/>
    <w:rsid w:val="00210FFC"/>
    <w:rsid w:val="0021193D"/>
    <w:rsid w:val="0021256D"/>
    <w:rsid w:val="002129D4"/>
    <w:rsid w:val="00213C62"/>
    <w:rsid w:val="00214C02"/>
    <w:rsid w:val="00214E87"/>
    <w:rsid w:val="0021505A"/>
    <w:rsid w:val="00215BA3"/>
    <w:rsid w:val="00215E3A"/>
    <w:rsid w:val="0021682C"/>
    <w:rsid w:val="002206B1"/>
    <w:rsid w:val="00222249"/>
    <w:rsid w:val="00222710"/>
    <w:rsid w:val="00223C13"/>
    <w:rsid w:val="00223CDE"/>
    <w:rsid w:val="00223ED2"/>
    <w:rsid w:val="00224134"/>
    <w:rsid w:val="0022452D"/>
    <w:rsid w:val="002267DB"/>
    <w:rsid w:val="00227487"/>
    <w:rsid w:val="002309F3"/>
    <w:rsid w:val="00230BC5"/>
    <w:rsid w:val="002333EE"/>
    <w:rsid w:val="00236555"/>
    <w:rsid w:val="00236EAA"/>
    <w:rsid w:val="0023725C"/>
    <w:rsid w:val="0023753E"/>
    <w:rsid w:val="00237AE2"/>
    <w:rsid w:val="00237E74"/>
    <w:rsid w:val="002400E2"/>
    <w:rsid w:val="00240E6F"/>
    <w:rsid w:val="002421C2"/>
    <w:rsid w:val="00243852"/>
    <w:rsid w:val="00244E88"/>
    <w:rsid w:val="00245971"/>
    <w:rsid w:val="00245E12"/>
    <w:rsid w:val="002466C5"/>
    <w:rsid w:val="00247242"/>
    <w:rsid w:val="0024731C"/>
    <w:rsid w:val="0024732E"/>
    <w:rsid w:val="00247A77"/>
    <w:rsid w:val="00247F7E"/>
    <w:rsid w:val="00250356"/>
    <w:rsid w:val="00250A72"/>
    <w:rsid w:val="00250BA5"/>
    <w:rsid w:val="00250E21"/>
    <w:rsid w:val="002529CD"/>
    <w:rsid w:val="0025329B"/>
    <w:rsid w:val="00253DE0"/>
    <w:rsid w:val="00254063"/>
    <w:rsid w:val="00254D55"/>
    <w:rsid w:val="002553AA"/>
    <w:rsid w:val="00255D13"/>
    <w:rsid w:val="002564D4"/>
    <w:rsid w:val="002566F2"/>
    <w:rsid w:val="00256B1A"/>
    <w:rsid w:val="00257547"/>
    <w:rsid w:val="00257A8D"/>
    <w:rsid w:val="00257B2D"/>
    <w:rsid w:val="00260442"/>
    <w:rsid w:val="00260507"/>
    <w:rsid w:val="002606A6"/>
    <w:rsid w:val="0026120F"/>
    <w:rsid w:val="002618BA"/>
    <w:rsid w:val="00262B61"/>
    <w:rsid w:val="00262BB5"/>
    <w:rsid w:val="00262ECE"/>
    <w:rsid w:val="00263755"/>
    <w:rsid w:val="00263AF5"/>
    <w:rsid w:val="00263CE6"/>
    <w:rsid w:val="00263EA4"/>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D3"/>
    <w:rsid w:val="00277704"/>
    <w:rsid w:val="00280AAF"/>
    <w:rsid w:val="00280CAD"/>
    <w:rsid w:val="00281587"/>
    <w:rsid w:val="00281BAB"/>
    <w:rsid w:val="00282EBF"/>
    <w:rsid w:val="00283021"/>
    <w:rsid w:val="00283CFA"/>
    <w:rsid w:val="00283CFD"/>
    <w:rsid w:val="00284B4D"/>
    <w:rsid w:val="00285974"/>
    <w:rsid w:val="00286F34"/>
    <w:rsid w:val="00287583"/>
    <w:rsid w:val="00287604"/>
    <w:rsid w:val="00287A5F"/>
    <w:rsid w:val="00291022"/>
    <w:rsid w:val="00291311"/>
    <w:rsid w:val="002919ED"/>
    <w:rsid w:val="00291ED0"/>
    <w:rsid w:val="00292939"/>
    <w:rsid w:val="00293122"/>
    <w:rsid w:val="002931F2"/>
    <w:rsid w:val="00293946"/>
    <w:rsid w:val="00294246"/>
    <w:rsid w:val="002952A8"/>
    <w:rsid w:val="002952A9"/>
    <w:rsid w:val="00295C0B"/>
    <w:rsid w:val="00296ABC"/>
    <w:rsid w:val="002A02B8"/>
    <w:rsid w:val="002A09FC"/>
    <w:rsid w:val="002A17E2"/>
    <w:rsid w:val="002A2146"/>
    <w:rsid w:val="002A218B"/>
    <w:rsid w:val="002A26A6"/>
    <w:rsid w:val="002A2BBA"/>
    <w:rsid w:val="002A389C"/>
    <w:rsid w:val="002A430C"/>
    <w:rsid w:val="002A5AAC"/>
    <w:rsid w:val="002A5C84"/>
    <w:rsid w:val="002A5DF6"/>
    <w:rsid w:val="002A696D"/>
    <w:rsid w:val="002A7212"/>
    <w:rsid w:val="002B047D"/>
    <w:rsid w:val="002B05CD"/>
    <w:rsid w:val="002B0BB9"/>
    <w:rsid w:val="002B14A1"/>
    <w:rsid w:val="002B1BAC"/>
    <w:rsid w:val="002B1C87"/>
    <w:rsid w:val="002B2131"/>
    <w:rsid w:val="002B255F"/>
    <w:rsid w:val="002B29EE"/>
    <w:rsid w:val="002B302C"/>
    <w:rsid w:val="002B4205"/>
    <w:rsid w:val="002B45F2"/>
    <w:rsid w:val="002B46E3"/>
    <w:rsid w:val="002B4B1A"/>
    <w:rsid w:val="002B5946"/>
    <w:rsid w:val="002B6A03"/>
    <w:rsid w:val="002B6AB4"/>
    <w:rsid w:val="002C0064"/>
    <w:rsid w:val="002C03AA"/>
    <w:rsid w:val="002C0CC3"/>
    <w:rsid w:val="002C0F63"/>
    <w:rsid w:val="002C1D2B"/>
    <w:rsid w:val="002C2325"/>
    <w:rsid w:val="002C2AC9"/>
    <w:rsid w:val="002C357C"/>
    <w:rsid w:val="002C3F0E"/>
    <w:rsid w:val="002C42EA"/>
    <w:rsid w:val="002C430A"/>
    <w:rsid w:val="002C511D"/>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3E7"/>
    <w:rsid w:val="002D38F9"/>
    <w:rsid w:val="002D3F1E"/>
    <w:rsid w:val="002D4BEE"/>
    <w:rsid w:val="002D4DA4"/>
    <w:rsid w:val="002D51D2"/>
    <w:rsid w:val="002D556E"/>
    <w:rsid w:val="002D5CE2"/>
    <w:rsid w:val="002D6CA3"/>
    <w:rsid w:val="002D6DDE"/>
    <w:rsid w:val="002D7EEA"/>
    <w:rsid w:val="002E0294"/>
    <w:rsid w:val="002E02D9"/>
    <w:rsid w:val="002E0CEE"/>
    <w:rsid w:val="002E1C50"/>
    <w:rsid w:val="002E3022"/>
    <w:rsid w:val="002E309F"/>
    <w:rsid w:val="002E314D"/>
    <w:rsid w:val="002E3299"/>
    <w:rsid w:val="002E32F8"/>
    <w:rsid w:val="002E39A3"/>
    <w:rsid w:val="002E4E61"/>
    <w:rsid w:val="002E4F34"/>
    <w:rsid w:val="002E5E82"/>
    <w:rsid w:val="002E5FC3"/>
    <w:rsid w:val="002E6A9B"/>
    <w:rsid w:val="002E6D78"/>
    <w:rsid w:val="002E71C0"/>
    <w:rsid w:val="002E7416"/>
    <w:rsid w:val="002E7792"/>
    <w:rsid w:val="002E7941"/>
    <w:rsid w:val="002E7D0B"/>
    <w:rsid w:val="002F0009"/>
    <w:rsid w:val="002F01F3"/>
    <w:rsid w:val="002F0A90"/>
    <w:rsid w:val="002F19F9"/>
    <w:rsid w:val="002F1B72"/>
    <w:rsid w:val="002F1E79"/>
    <w:rsid w:val="002F2025"/>
    <w:rsid w:val="002F310D"/>
    <w:rsid w:val="002F32AF"/>
    <w:rsid w:val="002F36AE"/>
    <w:rsid w:val="002F3EB4"/>
    <w:rsid w:val="002F42A1"/>
    <w:rsid w:val="002F4AB8"/>
    <w:rsid w:val="002F4DBF"/>
    <w:rsid w:val="002F53FB"/>
    <w:rsid w:val="00300588"/>
    <w:rsid w:val="00300589"/>
    <w:rsid w:val="003017C3"/>
    <w:rsid w:val="003018A8"/>
    <w:rsid w:val="003027C2"/>
    <w:rsid w:val="003027E9"/>
    <w:rsid w:val="00302D05"/>
    <w:rsid w:val="00302F7D"/>
    <w:rsid w:val="0030330A"/>
    <w:rsid w:val="003038E7"/>
    <w:rsid w:val="00304FD8"/>
    <w:rsid w:val="0030531F"/>
    <w:rsid w:val="00305773"/>
    <w:rsid w:val="00305776"/>
    <w:rsid w:val="00305C8B"/>
    <w:rsid w:val="00305EAB"/>
    <w:rsid w:val="003076AF"/>
    <w:rsid w:val="003077C2"/>
    <w:rsid w:val="0031010E"/>
    <w:rsid w:val="00312218"/>
    <w:rsid w:val="0031415D"/>
    <w:rsid w:val="003156D5"/>
    <w:rsid w:val="0031577F"/>
    <w:rsid w:val="003169A7"/>
    <w:rsid w:val="00316B01"/>
    <w:rsid w:val="00320935"/>
    <w:rsid w:val="00321D5C"/>
    <w:rsid w:val="003220F4"/>
    <w:rsid w:val="003228B9"/>
    <w:rsid w:val="00322CD3"/>
    <w:rsid w:val="00323B95"/>
    <w:rsid w:val="003241A5"/>
    <w:rsid w:val="00324394"/>
    <w:rsid w:val="00324BEC"/>
    <w:rsid w:val="003251A4"/>
    <w:rsid w:val="00325255"/>
    <w:rsid w:val="003254A7"/>
    <w:rsid w:val="00325A28"/>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4CA0"/>
    <w:rsid w:val="003352FD"/>
    <w:rsid w:val="0033677C"/>
    <w:rsid w:val="003368F8"/>
    <w:rsid w:val="00337F04"/>
    <w:rsid w:val="003402E6"/>
    <w:rsid w:val="003405BC"/>
    <w:rsid w:val="00340C54"/>
    <w:rsid w:val="003417DF"/>
    <w:rsid w:val="00341C67"/>
    <w:rsid w:val="00341FEC"/>
    <w:rsid w:val="003439E9"/>
    <w:rsid w:val="00345C33"/>
    <w:rsid w:val="00346FB5"/>
    <w:rsid w:val="00347088"/>
    <w:rsid w:val="003470FA"/>
    <w:rsid w:val="003476D8"/>
    <w:rsid w:val="00347863"/>
    <w:rsid w:val="003478F3"/>
    <w:rsid w:val="00350792"/>
    <w:rsid w:val="003513D9"/>
    <w:rsid w:val="003513EF"/>
    <w:rsid w:val="0035202D"/>
    <w:rsid w:val="00352213"/>
    <w:rsid w:val="003527A8"/>
    <w:rsid w:val="003531C4"/>
    <w:rsid w:val="00353222"/>
    <w:rsid w:val="00353D76"/>
    <w:rsid w:val="003541EE"/>
    <w:rsid w:val="003542CE"/>
    <w:rsid w:val="0035583D"/>
    <w:rsid w:val="003563BA"/>
    <w:rsid w:val="00356B13"/>
    <w:rsid w:val="00356C25"/>
    <w:rsid w:val="0035773E"/>
    <w:rsid w:val="00357AAD"/>
    <w:rsid w:val="00357ED0"/>
    <w:rsid w:val="003607F9"/>
    <w:rsid w:val="00360D56"/>
    <w:rsid w:val="00361504"/>
    <w:rsid w:val="003617BC"/>
    <w:rsid w:val="00362170"/>
    <w:rsid w:val="003626A6"/>
    <w:rsid w:val="00362A1A"/>
    <w:rsid w:val="00363385"/>
    <w:rsid w:val="0036373F"/>
    <w:rsid w:val="00363C71"/>
    <w:rsid w:val="00364752"/>
    <w:rsid w:val="003659D3"/>
    <w:rsid w:val="00366958"/>
    <w:rsid w:val="00366B0D"/>
    <w:rsid w:val="00367B5D"/>
    <w:rsid w:val="0037019E"/>
    <w:rsid w:val="0037084B"/>
    <w:rsid w:val="00370A30"/>
    <w:rsid w:val="00371068"/>
    <w:rsid w:val="00371902"/>
    <w:rsid w:val="00371948"/>
    <w:rsid w:val="00372596"/>
    <w:rsid w:val="003725BB"/>
    <w:rsid w:val="0037334F"/>
    <w:rsid w:val="00373667"/>
    <w:rsid w:val="00373814"/>
    <w:rsid w:val="00373A6D"/>
    <w:rsid w:val="00374079"/>
    <w:rsid w:val="003746EF"/>
    <w:rsid w:val="00374984"/>
    <w:rsid w:val="00374B23"/>
    <w:rsid w:val="00375072"/>
    <w:rsid w:val="00375776"/>
    <w:rsid w:val="00375B12"/>
    <w:rsid w:val="00376128"/>
    <w:rsid w:val="00376766"/>
    <w:rsid w:val="00376D47"/>
    <w:rsid w:val="00376EEC"/>
    <w:rsid w:val="0038055B"/>
    <w:rsid w:val="003805E5"/>
    <w:rsid w:val="00380B9B"/>
    <w:rsid w:val="00381420"/>
    <w:rsid w:val="00381CFB"/>
    <w:rsid w:val="00381E56"/>
    <w:rsid w:val="00381E98"/>
    <w:rsid w:val="00381FD8"/>
    <w:rsid w:val="003820F1"/>
    <w:rsid w:val="0038293F"/>
    <w:rsid w:val="003833B6"/>
    <w:rsid w:val="00384791"/>
    <w:rsid w:val="00384E5B"/>
    <w:rsid w:val="00384E6A"/>
    <w:rsid w:val="0038622C"/>
    <w:rsid w:val="00387486"/>
    <w:rsid w:val="00387858"/>
    <w:rsid w:val="00390955"/>
    <w:rsid w:val="00391066"/>
    <w:rsid w:val="0039150E"/>
    <w:rsid w:val="003916FF"/>
    <w:rsid w:val="00391A23"/>
    <w:rsid w:val="00391F94"/>
    <w:rsid w:val="00392FA0"/>
    <w:rsid w:val="00393468"/>
    <w:rsid w:val="00394908"/>
    <w:rsid w:val="00395203"/>
    <w:rsid w:val="003956E2"/>
    <w:rsid w:val="00395D85"/>
    <w:rsid w:val="00395E95"/>
    <w:rsid w:val="00395F6B"/>
    <w:rsid w:val="00397268"/>
    <w:rsid w:val="00397639"/>
    <w:rsid w:val="00397672"/>
    <w:rsid w:val="00397C9F"/>
    <w:rsid w:val="00397DEE"/>
    <w:rsid w:val="003A01C7"/>
    <w:rsid w:val="003A03A2"/>
    <w:rsid w:val="003A0C28"/>
    <w:rsid w:val="003A1BA8"/>
    <w:rsid w:val="003A201F"/>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0F9"/>
    <w:rsid w:val="003C1B40"/>
    <w:rsid w:val="003C1E6C"/>
    <w:rsid w:val="003C29D3"/>
    <w:rsid w:val="003C2D2E"/>
    <w:rsid w:val="003C2EA2"/>
    <w:rsid w:val="003C30CC"/>
    <w:rsid w:val="003C3FF2"/>
    <w:rsid w:val="003C401C"/>
    <w:rsid w:val="003C439D"/>
    <w:rsid w:val="003C46B6"/>
    <w:rsid w:val="003C46B9"/>
    <w:rsid w:val="003C52CB"/>
    <w:rsid w:val="003C55A5"/>
    <w:rsid w:val="003C5BF4"/>
    <w:rsid w:val="003C6367"/>
    <w:rsid w:val="003C6A91"/>
    <w:rsid w:val="003C74F9"/>
    <w:rsid w:val="003D04D3"/>
    <w:rsid w:val="003D0577"/>
    <w:rsid w:val="003D05B6"/>
    <w:rsid w:val="003D0E13"/>
    <w:rsid w:val="003D2BD8"/>
    <w:rsid w:val="003D2D8A"/>
    <w:rsid w:val="003D3224"/>
    <w:rsid w:val="003D3BAA"/>
    <w:rsid w:val="003D3E0B"/>
    <w:rsid w:val="003D51BB"/>
    <w:rsid w:val="003D5D80"/>
    <w:rsid w:val="003D7499"/>
    <w:rsid w:val="003E1610"/>
    <w:rsid w:val="003E1BEA"/>
    <w:rsid w:val="003E2260"/>
    <w:rsid w:val="003E24F9"/>
    <w:rsid w:val="003E28EA"/>
    <w:rsid w:val="003E2A4E"/>
    <w:rsid w:val="003E357C"/>
    <w:rsid w:val="003E534B"/>
    <w:rsid w:val="003E5E9D"/>
    <w:rsid w:val="003E6695"/>
    <w:rsid w:val="003E6F97"/>
    <w:rsid w:val="003E771B"/>
    <w:rsid w:val="003E77B3"/>
    <w:rsid w:val="003F0819"/>
    <w:rsid w:val="003F1079"/>
    <w:rsid w:val="003F158B"/>
    <w:rsid w:val="003F19BF"/>
    <w:rsid w:val="003F2563"/>
    <w:rsid w:val="003F26AB"/>
    <w:rsid w:val="003F3425"/>
    <w:rsid w:val="003F3F70"/>
    <w:rsid w:val="003F4F5D"/>
    <w:rsid w:val="003F4F8B"/>
    <w:rsid w:val="003F504C"/>
    <w:rsid w:val="003F5FF9"/>
    <w:rsid w:val="003F6475"/>
    <w:rsid w:val="003F7088"/>
    <w:rsid w:val="003F78F0"/>
    <w:rsid w:val="003F7C03"/>
    <w:rsid w:val="004002BF"/>
    <w:rsid w:val="00400ED1"/>
    <w:rsid w:val="00400F3F"/>
    <w:rsid w:val="004013C9"/>
    <w:rsid w:val="00401AB8"/>
    <w:rsid w:val="00401ED6"/>
    <w:rsid w:val="00402525"/>
    <w:rsid w:val="00402685"/>
    <w:rsid w:val="00402A76"/>
    <w:rsid w:val="00402F48"/>
    <w:rsid w:val="004032F6"/>
    <w:rsid w:val="00403B6D"/>
    <w:rsid w:val="00404DCE"/>
    <w:rsid w:val="004060F3"/>
    <w:rsid w:val="00406A2C"/>
    <w:rsid w:val="00406C14"/>
    <w:rsid w:val="00407031"/>
    <w:rsid w:val="00407869"/>
    <w:rsid w:val="00407AA3"/>
    <w:rsid w:val="0041034C"/>
    <w:rsid w:val="00410489"/>
    <w:rsid w:val="00410736"/>
    <w:rsid w:val="00410C0F"/>
    <w:rsid w:val="00411BC2"/>
    <w:rsid w:val="00412485"/>
    <w:rsid w:val="004125A6"/>
    <w:rsid w:val="00412A03"/>
    <w:rsid w:val="00413000"/>
    <w:rsid w:val="00413161"/>
    <w:rsid w:val="00414016"/>
    <w:rsid w:val="00414712"/>
    <w:rsid w:val="00414F31"/>
    <w:rsid w:val="00415704"/>
    <w:rsid w:val="00415E1A"/>
    <w:rsid w:val="00415FF6"/>
    <w:rsid w:val="0041743E"/>
    <w:rsid w:val="00417BD2"/>
    <w:rsid w:val="0042087B"/>
    <w:rsid w:val="00420C91"/>
    <w:rsid w:val="00420F98"/>
    <w:rsid w:val="004213F7"/>
    <w:rsid w:val="004228DA"/>
    <w:rsid w:val="00422DDB"/>
    <w:rsid w:val="00422EFE"/>
    <w:rsid w:val="004237AB"/>
    <w:rsid w:val="004250DB"/>
    <w:rsid w:val="00425297"/>
    <w:rsid w:val="004253CE"/>
    <w:rsid w:val="00425E29"/>
    <w:rsid w:val="00426486"/>
    <w:rsid w:val="00430056"/>
    <w:rsid w:val="00430F67"/>
    <w:rsid w:val="004314A9"/>
    <w:rsid w:val="004314BA"/>
    <w:rsid w:val="00431C48"/>
    <w:rsid w:val="00432064"/>
    <w:rsid w:val="0043238B"/>
    <w:rsid w:val="00432A26"/>
    <w:rsid w:val="00432D9C"/>
    <w:rsid w:val="004334E8"/>
    <w:rsid w:val="004345B9"/>
    <w:rsid w:val="00434B4C"/>
    <w:rsid w:val="00435667"/>
    <w:rsid w:val="0043574D"/>
    <w:rsid w:val="00435BFE"/>
    <w:rsid w:val="00436734"/>
    <w:rsid w:val="004369F3"/>
    <w:rsid w:val="004371A7"/>
    <w:rsid w:val="004371B7"/>
    <w:rsid w:val="0043788A"/>
    <w:rsid w:val="0044060A"/>
    <w:rsid w:val="004406F1"/>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4C5A"/>
    <w:rsid w:val="004452F0"/>
    <w:rsid w:val="0044598C"/>
    <w:rsid w:val="00446D6A"/>
    <w:rsid w:val="00447633"/>
    <w:rsid w:val="004479AF"/>
    <w:rsid w:val="00447E40"/>
    <w:rsid w:val="0045017D"/>
    <w:rsid w:val="0045108C"/>
    <w:rsid w:val="00451399"/>
    <w:rsid w:val="00451550"/>
    <w:rsid w:val="00451D84"/>
    <w:rsid w:val="00451F8C"/>
    <w:rsid w:val="004536D4"/>
    <w:rsid w:val="00454142"/>
    <w:rsid w:val="00455959"/>
    <w:rsid w:val="0045604E"/>
    <w:rsid w:val="00456AFC"/>
    <w:rsid w:val="00457038"/>
    <w:rsid w:val="004573B5"/>
    <w:rsid w:val="00457671"/>
    <w:rsid w:val="0046057D"/>
    <w:rsid w:val="004606B1"/>
    <w:rsid w:val="00460E21"/>
    <w:rsid w:val="004632D3"/>
    <w:rsid w:val="0046451B"/>
    <w:rsid w:val="0046478E"/>
    <w:rsid w:val="004648A7"/>
    <w:rsid w:val="00465535"/>
    <w:rsid w:val="0046577D"/>
    <w:rsid w:val="004661C8"/>
    <w:rsid w:val="004664DD"/>
    <w:rsid w:val="004668A0"/>
    <w:rsid w:val="00467DA3"/>
    <w:rsid w:val="004700B3"/>
    <w:rsid w:val="00470F85"/>
    <w:rsid w:val="00470FB8"/>
    <w:rsid w:val="00470FC8"/>
    <w:rsid w:val="004712FE"/>
    <w:rsid w:val="00471E02"/>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6FB"/>
    <w:rsid w:val="0048780A"/>
    <w:rsid w:val="00487E7C"/>
    <w:rsid w:val="004918D3"/>
    <w:rsid w:val="00491A40"/>
    <w:rsid w:val="00491F27"/>
    <w:rsid w:val="0049290F"/>
    <w:rsid w:val="0049360B"/>
    <w:rsid w:val="00493706"/>
    <w:rsid w:val="00493BB5"/>
    <w:rsid w:val="00493FDE"/>
    <w:rsid w:val="004946EA"/>
    <w:rsid w:val="00495375"/>
    <w:rsid w:val="00495869"/>
    <w:rsid w:val="004963D0"/>
    <w:rsid w:val="004968EE"/>
    <w:rsid w:val="00496942"/>
    <w:rsid w:val="00497BED"/>
    <w:rsid w:val="00497E08"/>
    <w:rsid w:val="004A0A4D"/>
    <w:rsid w:val="004A108A"/>
    <w:rsid w:val="004A1F26"/>
    <w:rsid w:val="004A2500"/>
    <w:rsid w:val="004A2697"/>
    <w:rsid w:val="004A2810"/>
    <w:rsid w:val="004A2B55"/>
    <w:rsid w:val="004A3045"/>
    <w:rsid w:val="004A3347"/>
    <w:rsid w:val="004A347D"/>
    <w:rsid w:val="004A3C78"/>
    <w:rsid w:val="004A4123"/>
    <w:rsid w:val="004A4443"/>
    <w:rsid w:val="004A5D5A"/>
    <w:rsid w:val="004A5E76"/>
    <w:rsid w:val="004A5F38"/>
    <w:rsid w:val="004A6079"/>
    <w:rsid w:val="004A6322"/>
    <w:rsid w:val="004A6AE1"/>
    <w:rsid w:val="004A6C43"/>
    <w:rsid w:val="004A6EEA"/>
    <w:rsid w:val="004B0398"/>
    <w:rsid w:val="004B0544"/>
    <w:rsid w:val="004B1289"/>
    <w:rsid w:val="004B181C"/>
    <w:rsid w:val="004B1BAB"/>
    <w:rsid w:val="004B247E"/>
    <w:rsid w:val="004B27EC"/>
    <w:rsid w:val="004B2C88"/>
    <w:rsid w:val="004B2DC8"/>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B793E"/>
    <w:rsid w:val="004C03D1"/>
    <w:rsid w:val="004C04E4"/>
    <w:rsid w:val="004C0D78"/>
    <w:rsid w:val="004C0EA2"/>
    <w:rsid w:val="004C0FF8"/>
    <w:rsid w:val="004C1488"/>
    <w:rsid w:val="004C19FF"/>
    <w:rsid w:val="004C1CC0"/>
    <w:rsid w:val="004C24D2"/>
    <w:rsid w:val="004C2927"/>
    <w:rsid w:val="004C3906"/>
    <w:rsid w:val="004C40A7"/>
    <w:rsid w:val="004C46D3"/>
    <w:rsid w:val="004C4805"/>
    <w:rsid w:val="004C50FB"/>
    <w:rsid w:val="004C6561"/>
    <w:rsid w:val="004C7739"/>
    <w:rsid w:val="004C7AC2"/>
    <w:rsid w:val="004D08B1"/>
    <w:rsid w:val="004D11EB"/>
    <w:rsid w:val="004D187B"/>
    <w:rsid w:val="004D1914"/>
    <w:rsid w:val="004D234E"/>
    <w:rsid w:val="004D26C4"/>
    <w:rsid w:val="004D33FD"/>
    <w:rsid w:val="004D346A"/>
    <w:rsid w:val="004D4024"/>
    <w:rsid w:val="004D48DA"/>
    <w:rsid w:val="004D4E7B"/>
    <w:rsid w:val="004D58C0"/>
    <w:rsid w:val="004D663F"/>
    <w:rsid w:val="004E007E"/>
    <w:rsid w:val="004E03C7"/>
    <w:rsid w:val="004E0B86"/>
    <w:rsid w:val="004E0BD6"/>
    <w:rsid w:val="004E0CEE"/>
    <w:rsid w:val="004E1A69"/>
    <w:rsid w:val="004E1D83"/>
    <w:rsid w:val="004E1DA2"/>
    <w:rsid w:val="004E237E"/>
    <w:rsid w:val="004E2638"/>
    <w:rsid w:val="004E2982"/>
    <w:rsid w:val="004E2BF7"/>
    <w:rsid w:val="004E2C99"/>
    <w:rsid w:val="004E378F"/>
    <w:rsid w:val="004E476E"/>
    <w:rsid w:val="004E531E"/>
    <w:rsid w:val="004E566C"/>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3C42"/>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78"/>
    <w:rsid w:val="005044FB"/>
    <w:rsid w:val="005059E4"/>
    <w:rsid w:val="00505BAC"/>
    <w:rsid w:val="00505C3D"/>
    <w:rsid w:val="005064E7"/>
    <w:rsid w:val="00506512"/>
    <w:rsid w:val="00506B08"/>
    <w:rsid w:val="00506DD3"/>
    <w:rsid w:val="005070C6"/>
    <w:rsid w:val="0050717E"/>
    <w:rsid w:val="0050763D"/>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D8"/>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356"/>
    <w:rsid w:val="00531F78"/>
    <w:rsid w:val="00532554"/>
    <w:rsid w:val="00532573"/>
    <w:rsid w:val="005328A3"/>
    <w:rsid w:val="00533D73"/>
    <w:rsid w:val="00534617"/>
    <w:rsid w:val="0053482C"/>
    <w:rsid w:val="00535041"/>
    <w:rsid w:val="005357A5"/>
    <w:rsid w:val="005357F4"/>
    <w:rsid w:val="005366D3"/>
    <w:rsid w:val="00536A8B"/>
    <w:rsid w:val="00536F8F"/>
    <w:rsid w:val="0053723D"/>
    <w:rsid w:val="0053742E"/>
    <w:rsid w:val="00540CD6"/>
    <w:rsid w:val="0054125F"/>
    <w:rsid w:val="005416EF"/>
    <w:rsid w:val="005416F7"/>
    <w:rsid w:val="005421CE"/>
    <w:rsid w:val="0054244F"/>
    <w:rsid w:val="005426FF"/>
    <w:rsid w:val="00542DFF"/>
    <w:rsid w:val="00544639"/>
    <w:rsid w:val="00545053"/>
    <w:rsid w:val="00545633"/>
    <w:rsid w:val="0054574A"/>
    <w:rsid w:val="00545AE5"/>
    <w:rsid w:val="00545B40"/>
    <w:rsid w:val="00547795"/>
    <w:rsid w:val="00547987"/>
    <w:rsid w:val="00547CAF"/>
    <w:rsid w:val="00550300"/>
    <w:rsid w:val="005520D1"/>
    <w:rsid w:val="00552ED8"/>
    <w:rsid w:val="0055369F"/>
    <w:rsid w:val="0055380B"/>
    <w:rsid w:val="00553EEC"/>
    <w:rsid w:val="00554110"/>
    <w:rsid w:val="00554964"/>
    <w:rsid w:val="0055530D"/>
    <w:rsid w:val="00555386"/>
    <w:rsid w:val="00556BB9"/>
    <w:rsid w:val="00556C93"/>
    <w:rsid w:val="00557930"/>
    <w:rsid w:val="005579FE"/>
    <w:rsid w:val="00557C03"/>
    <w:rsid w:val="005612E4"/>
    <w:rsid w:val="0056250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2878"/>
    <w:rsid w:val="00573B6C"/>
    <w:rsid w:val="00573F93"/>
    <w:rsid w:val="005748F6"/>
    <w:rsid w:val="00575486"/>
    <w:rsid w:val="00575A2A"/>
    <w:rsid w:val="00575C0C"/>
    <w:rsid w:val="00576482"/>
    <w:rsid w:val="005764E4"/>
    <w:rsid w:val="005765EC"/>
    <w:rsid w:val="00577781"/>
    <w:rsid w:val="005779A6"/>
    <w:rsid w:val="005809CD"/>
    <w:rsid w:val="005812B4"/>
    <w:rsid w:val="005812F9"/>
    <w:rsid w:val="00581A6D"/>
    <w:rsid w:val="00581B09"/>
    <w:rsid w:val="00581E0A"/>
    <w:rsid w:val="00582080"/>
    <w:rsid w:val="005822DA"/>
    <w:rsid w:val="00582B7A"/>
    <w:rsid w:val="005838B0"/>
    <w:rsid w:val="005842C0"/>
    <w:rsid w:val="0058490B"/>
    <w:rsid w:val="005849E6"/>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97B7C"/>
    <w:rsid w:val="005A06AD"/>
    <w:rsid w:val="005A0DA7"/>
    <w:rsid w:val="005A13BA"/>
    <w:rsid w:val="005A1764"/>
    <w:rsid w:val="005A17EC"/>
    <w:rsid w:val="005A1959"/>
    <w:rsid w:val="005A1BBC"/>
    <w:rsid w:val="005A20EB"/>
    <w:rsid w:val="005A259C"/>
    <w:rsid w:val="005A332B"/>
    <w:rsid w:val="005A33A5"/>
    <w:rsid w:val="005A3C65"/>
    <w:rsid w:val="005A4E7D"/>
    <w:rsid w:val="005A52E7"/>
    <w:rsid w:val="005A60D8"/>
    <w:rsid w:val="005A62C2"/>
    <w:rsid w:val="005A63C9"/>
    <w:rsid w:val="005A6AAA"/>
    <w:rsid w:val="005A75D1"/>
    <w:rsid w:val="005B0816"/>
    <w:rsid w:val="005B0964"/>
    <w:rsid w:val="005B1077"/>
    <w:rsid w:val="005B1254"/>
    <w:rsid w:val="005B1701"/>
    <w:rsid w:val="005B17FD"/>
    <w:rsid w:val="005B2245"/>
    <w:rsid w:val="005B230E"/>
    <w:rsid w:val="005B288E"/>
    <w:rsid w:val="005B2DC5"/>
    <w:rsid w:val="005B305E"/>
    <w:rsid w:val="005B3A90"/>
    <w:rsid w:val="005B3E98"/>
    <w:rsid w:val="005B48A8"/>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3E4"/>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401"/>
    <w:rsid w:val="005F66A0"/>
    <w:rsid w:val="005F6BBB"/>
    <w:rsid w:val="00600919"/>
    <w:rsid w:val="00600EC5"/>
    <w:rsid w:val="0060167D"/>
    <w:rsid w:val="00602100"/>
    <w:rsid w:val="006021E4"/>
    <w:rsid w:val="00602980"/>
    <w:rsid w:val="00602EF7"/>
    <w:rsid w:val="006032B2"/>
    <w:rsid w:val="00603A24"/>
    <w:rsid w:val="00605EED"/>
    <w:rsid w:val="00606128"/>
    <w:rsid w:val="0060649A"/>
    <w:rsid w:val="006064B4"/>
    <w:rsid w:val="006064FB"/>
    <w:rsid w:val="00606BCE"/>
    <w:rsid w:val="00606D27"/>
    <w:rsid w:val="0061070E"/>
    <w:rsid w:val="00610A0A"/>
    <w:rsid w:val="00610B2D"/>
    <w:rsid w:val="00611969"/>
    <w:rsid w:val="00612859"/>
    <w:rsid w:val="00612AAA"/>
    <w:rsid w:val="00612DCB"/>
    <w:rsid w:val="00612FEB"/>
    <w:rsid w:val="00613358"/>
    <w:rsid w:val="00613764"/>
    <w:rsid w:val="00614AEE"/>
    <w:rsid w:val="00614C10"/>
    <w:rsid w:val="006158A5"/>
    <w:rsid w:val="00615922"/>
    <w:rsid w:val="00615E32"/>
    <w:rsid w:val="00616208"/>
    <w:rsid w:val="006164EB"/>
    <w:rsid w:val="00617741"/>
    <w:rsid w:val="00617FBF"/>
    <w:rsid w:val="00621185"/>
    <w:rsid w:val="00621FB4"/>
    <w:rsid w:val="006220B0"/>
    <w:rsid w:val="00622B08"/>
    <w:rsid w:val="006231C1"/>
    <w:rsid w:val="00623336"/>
    <w:rsid w:val="00623710"/>
    <w:rsid w:val="00623972"/>
    <w:rsid w:val="00624168"/>
    <w:rsid w:val="00624726"/>
    <w:rsid w:val="0062481C"/>
    <w:rsid w:val="00625175"/>
    <w:rsid w:val="00625886"/>
    <w:rsid w:val="00626055"/>
    <w:rsid w:val="00627084"/>
    <w:rsid w:val="0062725D"/>
    <w:rsid w:val="006273EB"/>
    <w:rsid w:val="006309D0"/>
    <w:rsid w:val="00630B91"/>
    <w:rsid w:val="00631AE6"/>
    <w:rsid w:val="00631AF2"/>
    <w:rsid w:val="00631F03"/>
    <w:rsid w:val="00631F61"/>
    <w:rsid w:val="006320C7"/>
    <w:rsid w:val="006326F5"/>
    <w:rsid w:val="00632A82"/>
    <w:rsid w:val="0063480E"/>
    <w:rsid w:val="00634EDE"/>
    <w:rsid w:val="006353F9"/>
    <w:rsid w:val="00635BC7"/>
    <w:rsid w:val="00635EC6"/>
    <w:rsid w:val="00635F16"/>
    <w:rsid w:val="0063608E"/>
    <w:rsid w:val="006360E2"/>
    <w:rsid w:val="00636D19"/>
    <w:rsid w:val="00636D93"/>
    <w:rsid w:val="00637EA1"/>
    <w:rsid w:val="00640205"/>
    <w:rsid w:val="006415ED"/>
    <w:rsid w:val="00641A89"/>
    <w:rsid w:val="0064225B"/>
    <w:rsid w:val="00643025"/>
    <w:rsid w:val="00643D89"/>
    <w:rsid w:val="0064475C"/>
    <w:rsid w:val="00645643"/>
    <w:rsid w:val="0064583C"/>
    <w:rsid w:val="00645AFC"/>
    <w:rsid w:val="00645BB7"/>
    <w:rsid w:val="00646555"/>
    <w:rsid w:val="00646E8F"/>
    <w:rsid w:val="00647606"/>
    <w:rsid w:val="00650102"/>
    <w:rsid w:val="00651B26"/>
    <w:rsid w:val="006530BC"/>
    <w:rsid w:val="006531D9"/>
    <w:rsid w:val="006533A0"/>
    <w:rsid w:val="006541B3"/>
    <w:rsid w:val="00654998"/>
    <w:rsid w:val="00654FD9"/>
    <w:rsid w:val="006550B0"/>
    <w:rsid w:val="0065732F"/>
    <w:rsid w:val="006578EF"/>
    <w:rsid w:val="00657B10"/>
    <w:rsid w:val="00657E88"/>
    <w:rsid w:val="00660255"/>
    <w:rsid w:val="0066050E"/>
    <w:rsid w:val="0066052F"/>
    <w:rsid w:val="006623CF"/>
    <w:rsid w:val="0066299F"/>
    <w:rsid w:val="00662C96"/>
    <w:rsid w:val="00664347"/>
    <w:rsid w:val="006644CD"/>
    <w:rsid w:val="00664622"/>
    <w:rsid w:val="006648CD"/>
    <w:rsid w:val="006648E4"/>
    <w:rsid w:val="00664BB9"/>
    <w:rsid w:val="0066509D"/>
    <w:rsid w:val="0066709A"/>
    <w:rsid w:val="0066760C"/>
    <w:rsid w:val="006678A6"/>
    <w:rsid w:val="00667FB6"/>
    <w:rsid w:val="006701C8"/>
    <w:rsid w:val="006711EE"/>
    <w:rsid w:val="00671946"/>
    <w:rsid w:val="006720F9"/>
    <w:rsid w:val="0067256D"/>
    <w:rsid w:val="00672B5B"/>
    <w:rsid w:val="006736EB"/>
    <w:rsid w:val="00673713"/>
    <w:rsid w:val="00675476"/>
    <w:rsid w:val="0067560A"/>
    <w:rsid w:val="00675788"/>
    <w:rsid w:val="006768D7"/>
    <w:rsid w:val="00676B44"/>
    <w:rsid w:val="00676CF1"/>
    <w:rsid w:val="006773F8"/>
    <w:rsid w:val="00680205"/>
    <w:rsid w:val="006809FE"/>
    <w:rsid w:val="006810A5"/>
    <w:rsid w:val="006811F4"/>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81B"/>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B09"/>
    <w:rsid w:val="006B7E61"/>
    <w:rsid w:val="006C10FB"/>
    <w:rsid w:val="006C2208"/>
    <w:rsid w:val="006C2B90"/>
    <w:rsid w:val="006C3274"/>
    <w:rsid w:val="006C3AFC"/>
    <w:rsid w:val="006C3E45"/>
    <w:rsid w:val="006C55C3"/>
    <w:rsid w:val="006C6114"/>
    <w:rsid w:val="006C673C"/>
    <w:rsid w:val="006C739D"/>
    <w:rsid w:val="006D0671"/>
    <w:rsid w:val="006D07AA"/>
    <w:rsid w:val="006D0826"/>
    <w:rsid w:val="006D18C4"/>
    <w:rsid w:val="006D3894"/>
    <w:rsid w:val="006D4078"/>
    <w:rsid w:val="006D5243"/>
    <w:rsid w:val="006D538C"/>
    <w:rsid w:val="006D58B2"/>
    <w:rsid w:val="006D5F50"/>
    <w:rsid w:val="006D61D5"/>
    <w:rsid w:val="006D6471"/>
    <w:rsid w:val="006D7A71"/>
    <w:rsid w:val="006E172D"/>
    <w:rsid w:val="006E1F3E"/>
    <w:rsid w:val="006E2CEF"/>
    <w:rsid w:val="006E3606"/>
    <w:rsid w:val="006E3DD1"/>
    <w:rsid w:val="006E511A"/>
    <w:rsid w:val="006E593F"/>
    <w:rsid w:val="006E5DDF"/>
    <w:rsid w:val="006E6F83"/>
    <w:rsid w:val="006E7345"/>
    <w:rsid w:val="006F0A93"/>
    <w:rsid w:val="006F1693"/>
    <w:rsid w:val="006F18E3"/>
    <w:rsid w:val="006F1B9B"/>
    <w:rsid w:val="006F1C17"/>
    <w:rsid w:val="006F2412"/>
    <w:rsid w:val="006F37FD"/>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1F0"/>
    <w:rsid w:val="0070121D"/>
    <w:rsid w:val="00701313"/>
    <w:rsid w:val="00701963"/>
    <w:rsid w:val="00701F42"/>
    <w:rsid w:val="0070221E"/>
    <w:rsid w:val="00702444"/>
    <w:rsid w:val="00703432"/>
    <w:rsid w:val="007034BE"/>
    <w:rsid w:val="00703852"/>
    <w:rsid w:val="00704338"/>
    <w:rsid w:val="00704F1F"/>
    <w:rsid w:val="0070562E"/>
    <w:rsid w:val="00705E11"/>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4A12"/>
    <w:rsid w:val="007153EE"/>
    <w:rsid w:val="00717797"/>
    <w:rsid w:val="0072065B"/>
    <w:rsid w:val="00720CFC"/>
    <w:rsid w:val="00720EA2"/>
    <w:rsid w:val="00721481"/>
    <w:rsid w:val="00722B94"/>
    <w:rsid w:val="00722D26"/>
    <w:rsid w:val="007230D2"/>
    <w:rsid w:val="007244EC"/>
    <w:rsid w:val="0072489A"/>
    <w:rsid w:val="00724B35"/>
    <w:rsid w:val="007258B6"/>
    <w:rsid w:val="0072654B"/>
    <w:rsid w:val="00726C76"/>
    <w:rsid w:val="00727232"/>
    <w:rsid w:val="00727D1D"/>
    <w:rsid w:val="00730453"/>
    <w:rsid w:val="00731063"/>
    <w:rsid w:val="00731F57"/>
    <w:rsid w:val="00732842"/>
    <w:rsid w:val="00733042"/>
    <w:rsid w:val="007335E7"/>
    <w:rsid w:val="00733939"/>
    <w:rsid w:val="00733B6E"/>
    <w:rsid w:val="00733FEA"/>
    <w:rsid w:val="00734D1E"/>
    <w:rsid w:val="00734FC9"/>
    <w:rsid w:val="0073566C"/>
    <w:rsid w:val="0073570B"/>
    <w:rsid w:val="0073651C"/>
    <w:rsid w:val="007369EA"/>
    <w:rsid w:val="007373AF"/>
    <w:rsid w:val="007376E5"/>
    <w:rsid w:val="00737F7D"/>
    <w:rsid w:val="0074059D"/>
    <w:rsid w:val="00740803"/>
    <w:rsid w:val="00740E9C"/>
    <w:rsid w:val="00741D19"/>
    <w:rsid w:val="00742418"/>
    <w:rsid w:val="00742807"/>
    <w:rsid w:val="007439B9"/>
    <w:rsid w:val="00743AF7"/>
    <w:rsid w:val="00743C5C"/>
    <w:rsid w:val="00743FC4"/>
    <w:rsid w:val="00744624"/>
    <w:rsid w:val="00744915"/>
    <w:rsid w:val="00744949"/>
    <w:rsid w:val="007459EE"/>
    <w:rsid w:val="00746472"/>
    <w:rsid w:val="0074657A"/>
    <w:rsid w:val="007467FA"/>
    <w:rsid w:val="007470D7"/>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0F03"/>
    <w:rsid w:val="0077189F"/>
    <w:rsid w:val="00771993"/>
    <w:rsid w:val="00771C1E"/>
    <w:rsid w:val="00772008"/>
    <w:rsid w:val="007726E6"/>
    <w:rsid w:val="00772880"/>
    <w:rsid w:val="00772898"/>
    <w:rsid w:val="00772E9C"/>
    <w:rsid w:val="00773D14"/>
    <w:rsid w:val="007742E9"/>
    <w:rsid w:val="00774B7E"/>
    <w:rsid w:val="00775B3D"/>
    <w:rsid w:val="00775D6B"/>
    <w:rsid w:val="00775E27"/>
    <w:rsid w:val="00776226"/>
    <w:rsid w:val="007764CE"/>
    <w:rsid w:val="00776FED"/>
    <w:rsid w:val="00780794"/>
    <w:rsid w:val="00780BB2"/>
    <w:rsid w:val="00781460"/>
    <w:rsid w:val="00781A51"/>
    <w:rsid w:val="00782415"/>
    <w:rsid w:val="00782BF9"/>
    <w:rsid w:val="00783730"/>
    <w:rsid w:val="0078378E"/>
    <w:rsid w:val="0078406F"/>
    <w:rsid w:val="0078410B"/>
    <w:rsid w:val="007847C2"/>
    <w:rsid w:val="00785747"/>
    <w:rsid w:val="00785DA6"/>
    <w:rsid w:val="00785F6E"/>
    <w:rsid w:val="0078607B"/>
    <w:rsid w:val="00786854"/>
    <w:rsid w:val="00786B91"/>
    <w:rsid w:val="007874A8"/>
    <w:rsid w:val="00787D81"/>
    <w:rsid w:val="00787EA9"/>
    <w:rsid w:val="00790737"/>
    <w:rsid w:val="00790903"/>
    <w:rsid w:val="00790B4E"/>
    <w:rsid w:val="00791CF2"/>
    <w:rsid w:val="007924E4"/>
    <w:rsid w:val="00793441"/>
    <w:rsid w:val="007947D2"/>
    <w:rsid w:val="00795039"/>
    <w:rsid w:val="007954C5"/>
    <w:rsid w:val="0079615F"/>
    <w:rsid w:val="007965EB"/>
    <w:rsid w:val="0079762F"/>
    <w:rsid w:val="00797964"/>
    <w:rsid w:val="007A03A7"/>
    <w:rsid w:val="007A05BC"/>
    <w:rsid w:val="007A1417"/>
    <w:rsid w:val="007A1861"/>
    <w:rsid w:val="007A2748"/>
    <w:rsid w:val="007A2C7B"/>
    <w:rsid w:val="007A3F30"/>
    <w:rsid w:val="007A40DC"/>
    <w:rsid w:val="007A5005"/>
    <w:rsid w:val="007A6B9A"/>
    <w:rsid w:val="007A70BA"/>
    <w:rsid w:val="007A7531"/>
    <w:rsid w:val="007B003B"/>
    <w:rsid w:val="007B0227"/>
    <w:rsid w:val="007B051C"/>
    <w:rsid w:val="007B0605"/>
    <w:rsid w:val="007B0D0C"/>
    <w:rsid w:val="007B1608"/>
    <w:rsid w:val="007B2936"/>
    <w:rsid w:val="007B2DAB"/>
    <w:rsid w:val="007B32A1"/>
    <w:rsid w:val="007B400A"/>
    <w:rsid w:val="007B4625"/>
    <w:rsid w:val="007B4D55"/>
    <w:rsid w:val="007B509C"/>
    <w:rsid w:val="007B552B"/>
    <w:rsid w:val="007B56C2"/>
    <w:rsid w:val="007B75EF"/>
    <w:rsid w:val="007B78F4"/>
    <w:rsid w:val="007C00BB"/>
    <w:rsid w:val="007C0219"/>
    <w:rsid w:val="007C0591"/>
    <w:rsid w:val="007C069D"/>
    <w:rsid w:val="007C109B"/>
    <w:rsid w:val="007C1E9A"/>
    <w:rsid w:val="007C26BF"/>
    <w:rsid w:val="007C2CC3"/>
    <w:rsid w:val="007C3534"/>
    <w:rsid w:val="007C4F82"/>
    <w:rsid w:val="007C56BB"/>
    <w:rsid w:val="007C5CD8"/>
    <w:rsid w:val="007C5D78"/>
    <w:rsid w:val="007C6438"/>
    <w:rsid w:val="007C6499"/>
    <w:rsid w:val="007C71FF"/>
    <w:rsid w:val="007C75A2"/>
    <w:rsid w:val="007C7F3D"/>
    <w:rsid w:val="007D02E0"/>
    <w:rsid w:val="007D0F6A"/>
    <w:rsid w:val="007D11E3"/>
    <w:rsid w:val="007D1881"/>
    <w:rsid w:val="007D211E"/>
    <w:rsid w:val="007D3734"/>
    <w:rsid w:val="007D390B"/>
    <w:rsid w:val="007D3A44"/>
    <w:rsid w:val="007D4167"/>
    <w:rsid w:val="007D4B3B"/>
    <w:rsid w:val="007D4CD6"/>
    <w:rsid w:val="007D5479"/>
    <w:rsid w:val="007D5566"/>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B3B"/>
    <w:rsid w:val="007E3D6A"/>
    <w:rsid w:val="007E40B0"/>
    <w:rsid w:val="007E431D"/>
    <w:rsid w:val="007E5234"/>
    <w:rsid w:val="007E6132"/>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5C05"/>
    <w:rsid w:val="007F67DC"/>
    <w:rsid w:val="007F6ABE"/>
    <w:rsid w:val="007F7151"/>
    <w:rsid w:val="007F72CA"/>
    <w:rsid w:val="007F77D5"/>
    <w:rsid w:val="007F78AA"/>
    <w:rsid w:val="007F7B34"/>
    <w:rsid w:val="008000B0"/>
    <w:rsid w:val="0080075A"/>
    <w:rsid w:val="00800A34"/>
    <w:rsid w:val="00800FA9"/>
    <w:rsid w:val="00801192"/>
    <w:rsid w:val="0080197E"/>
    <w:rsid w:val="00801A8F"/>
    <w:rsid w:val="00801FC1"/>
    <w:rsid w:val="00801FF7"/>
    <w:rsid w:val="008021BA"/>
    <w:rsid w:val="00802502"/>
    <w:rsid w:val="008030CA"/>
    <w:rsid w:val="008037CE"/>
    <w:rsid w:val="00804794"/>
    <w:rsid w:val="00804E4B"/>
    <w:rsid w:val="008053AB"/>
    <w:rsid w:val="00805EF2"/>
    <w:rsid w:val="0080602C"/>
    <w:rsid w:val="008064B2"/>
    <w:rsid w:val="0080651C"/>
    <w:rsid w:val="00810EF6"/>
    <w:rsid w:val="00813B7C"/>
    <w:rsid w:val="008144EC"/>
    <w:rsid w:val="00815183"/>
    <w:rsid w:val="0081551A"/>
    <w:rsid w:val="00817480"/>
    <w:rsid w:val="008202A1"/>
    <w:rsid w:val="00820DB6"/>
    <w:rsid w:val="00821616"/>
    <w:rsid w:val="00823B96"/>
    <w:rsid w:val="0082608F"/>
    <w:rsid w:val="00827608"/>
    <w:rsid w:val="008300ED"/>
    <w:rsid w:val="00830197"/>
    <w:rsid w:val="00830559"/>
    <w:rsid w:val="0083065A"/>
    <w:rsid w:val="0083073C"/>
    <w:rsid w:val="008309A8"/>
    <w:rsid w:val="0083131A"/>
    <w:rsid w:val="00831AC6"/>
    <w:rsid w:val="00832850"/>
    <w:rsid w:val="0083358A"/>
    <w:rsid w:val="008336BF"/>
    <w:rsid w:val="008336F3"/>
    <w:rsid w:val="00833BEE"/>
    <w:rsid w:val="008347AC"/>
    <w:rsid w:val="00835021"/>
    <w:rsid w:val="008352C1"/>
    <w:rsid w:val="008353B3"/>
    <w:rsid w:val="00835419"/>
    <w:rsid w:val="008355A4"/>
    <w:rsid w:val="00835879"/>
    <w:rsid w:val="00836FAA"/>
    <w:rsid w:val="008375ED"/>
    <w:rsid w:val="00837837"/>
    <w:rsid w:val="00837C96"/>
    <w:rsid w:val="00840317"/>
    <w:rsid w:val="00840843"/>
    <w:rsid w:val="00841297"/>
    <w:rsid w:val="008415F2"/>
    <w:rsid w:val="008416E5"/>
    <w:rsid w:val="008421A6"/>
    <w:rsid w:val="008422C3"/>
    <w:rsid w:val="00842AA5"/>
    <w:rsid w:val="00842C74"/>
    <w:rsid w:val="00843E34"/>
    <w:rsid w:val="008442C7"/>
    <w:rsid w:val="0084531A"/>
    <w:rsid w:val="0084545B"/>
    <w:rsid w:val="00845985"/>
    <w:rsid w:val="00845DBE"/>
    <w:rsid w:val="0084712A"/>
    <w:rsid w:val="0085006A"/>
    <w:rsid w:val="00850A76"/>
    <w:rsid w:val="0085169E"/>
    <w:rsid w:val="008521EB"/>
    <w:rsid w:val="008525E7"/>
    <w:rsid w:val="00853074"/>
    <w:rsid w:val="00853384"/>
    <w:rsid w:val="008538CC"/>
    <w:rsid w:val="00853DAE"/>
    <w:rsid w:val="008550A7"/>
    <w:rsid w:val="008559AE"/>
    <w:rsid w:val="008559B8"/>
    <w:rsid w:val="00855C10"/>
    <w:rsid w:val="00856B36"/>
    <w:rsid w:val="00857521"/>
    <w:rsid w:val="00861145"/>
    <w:rsid w:val="008613AC"/>
    <w:rsid w:val="00861F3D"/>
    <w:rsid w:val="00862104"/>
    <w:rsid w:val="00862E6A"/>
    <w:rsid w:val="00864D3A"/>
    <w:rsid w:val="00865F05"/>
    <w:rsid w:val="00866098"/>
    <w:rsid w:val="0086630E"/>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4E1E"/>
    <w:rsid w:val="00885174"/>
    <w:rsid w:val="00886DE6"/>
    <w:rsid w:val="00887194"/>
    <w:rsid w:val="00887352"/>
    <w:rsid w:val="00887B6B"/>
    <w:rsid w:val="008902CA"/>
    <w:rsid w:val="00890543"/>
    <w:rsid w:val="00890758"/>
    <w:rsid w:val="00891F43"/>
    <w:rsid w:val="0089299F"/>
    <w:rsid w:val="00892B55"/>
    <w:rsid w:val="00893488"/>
    <w:rsid w:val="00893661"/>
    <w:rsid w:val="008936F0"/>
    <w:rsid w:val="00893817"/>
    <w:rsid w:val="008941F1"/>
    <w:rsid w:val="00894AED"/>
    <w:rsid w:val="00895D17"/>
    <w:rsid w:val="00895EF0"/>
    <w:rsid w:val="0089675D"/>
    <w:rsid w:val="00896B13"/>
    <w:rsid w:val="00896BA6"/>
    <w:rsid w:val="0089763F"/>
    <w:rsid w:val="00897950"/>
    <w:rsid w:val="00897C52"/>
    <w:rsid w:val="008A027C"/>
    <w:rsid w:val="008A0D4C"/>
    <w:rsid w:val="008A0EC5"/>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1E4D"/>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5D40"/>
    <w:rsid w:val="008C63D6"/>
    <w:rsid w:val="008C659F"/>
    <w:rsid w:val="008C66A2"/>
    <w:rsid w:val="008C6871"/>
    <w:rsid w:val="008C6AE9"/>
    <w:rsid w:val="008C6EB0"/>
    <w:rsid w:val="008C70A9"/>
    <w:rsid w:val="008C753F"/>
    <w:rsid w:val="008C789B"/>
    <w:rsid w:val="008D08F9"/>
    <w:rsid w:val="008D145E"/>
    <w:rsid w:val="008D18D2"/>
    <w:rsid w:val="008D1A86"/>
    <w:rsid w:val="008D3378"/>
    <w:rsid w:val="008D3F3C"/>
    <w:rsid w:val="008D4968"/>
    <w:rsid w:val="008D551B"/>
    <w:rsid w:val="008D700F"/>
    <w:rsid w:val="008D7B80"/>
    <w:rsid w:val="008E01AE"/>
    <w:rsid w:val="008E0B8F"/>
    <w:rsid w:val="008E184B"/>
    <w:rsid w:val="008E20D5"/>
    <w:rsid w:val="008E21B1"/>
    <w:rsid w:val="008E2968"/>
    <w:rsid w:val="008E2A03"/>
    <w:rsid w:val="008E2BC4"/>
    <w:rsid w:val="008E2D4C"/>
    <w:rsid w:val="008E2F64"/>
    <w:rsid w:val="008E39E3"/>
    <w:rsid w:val="008E3ABF"/>
    <w:rsid w:val="008E3AEE"/>
    <w:rsid w:val="008E3C63"/>
    <w:rsid w:val="008E4770"/>
    <w:rsid w:val="008E4E88"/>
    <w:rsid w:val="008E4F86"/>
    <w:rsid w:val="008E57A9"/>
    <w:rsid w:val="008E58E4"/>
    <w:rsid w:val="008E591A"/>
    <w:rsid w:val="008E5E06"/>
    <w:rsid w:val="008E6058"/>
    <w:rsid w:val="008E6CE2"/>
    <w:rsid w:val="008F05BD"/>
    <w:rsid w:val="008F13E1"/>
    <w:rsid w:val="008F1969"/>
    <w:rsid w:val="008F1CFC"/>
    <w:rsid w:val="008F1D48"/>
    <w:rsid w:val="008F203C"/>
    <w:rsid w:val="008F20A5"/>
    <w:rsid w:val="008F387E"/>
    <w:rsid w:val="008F39A9"/>
    <w:rsid w:val="008F3E93"/>
    <w:rsid w:val="008F40EB"/>
    <w:rsid w:val="008F45B6"/>
    <w:rsid w:val="008F4875"/>
    <w:rsid w:val="008F48ED"/>
    <w:rsid w:val="008F49ED"/>
    <w:rsid w:val="008F5765"/>
    <w:rsid w:val="008F60FC"/>
    <w:rsid w:val="008F6145"/>
    <w:rsid w:val="008F679C"/>
    <w:rsid w:val="008F7BD8"/>
    <w:rsid w:val="008F7D6F"/>
    <w:rsid w:val="00900631"/>
    <w:rsid w:val="00901746"/>
    <w:rsid w:val="00901899"/>
    <w:rsid w:val="00901B07"/>
    <w:rsid w:val="00902570"/>
    <w:rsid w:val="009033F6"/>
    <w:rsid w:val="0090346A"/>
    <w:rsid w:val="00903E0F"/>
    <w:rsid w:val="009044F6"/>
    <w:rsid w:val="00905C13"/>
    <w:rsid w:val="00905E55"/>
    <w:rsid w:val="00906671"/>
    <w:rsid w:val="009068C6"/>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1C"/>
    <w:rsid w:val="00913ED4"/>
    <w:rsid w:val="00913F71"/>
    <w:rsid w:val="00914BB4"/>
    <w:rsid w:val="00914C69"/>
    <w:rsid w:val="0091516A"/>
    <w:rsid w:val="00915876"/>
    <w:rsid w:val="00915B36"/>
    <w:rsid w:val="00915E1F"/>
    <w:rsid w:val="00915E89"/>
    <w:rsid w:val="009161DE"/>
    <w:rsid w:val="00916F9E"/>
    <w:rsid w:val="00920993"/>
    <w:rsid w:val="00921684"/>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0F30"/>
    <w:rsid w:val="009316AA"/>
    <w:rsid w:val="0093229C"/>
    <w:rsid w:val="0093231E"/>
    <w:rsid w:val="00932BDE"/>
    <w:rsid w:val="00932FEE"/>
    <w:rsid w:val="0093348D"/>
    <w:rsid w:val="00933FB0"/>
    <w:rsid w:val="00934033"/>
    <w:rsid w:val="00935643"/>
    <w:rsid w:val="00935FEC"/>
    <w:rsid w:val="00936523"/>
    <w:rsid w:val="00936CF2"/>
    <w:rsid w:val="009376D8"/>
    <w:rsid w:val="00937B34"/>
    <w:rsid w:val="00940AEA"/>
    <w:rsid w:val="00940D91"/>
    <w:rsid w:val="009413A4"/>
    <w:rsid w:val="00941688"/>
    <w:rsid w:val="0094229E"/>
    <w:rsid w:val="009425DA"/>
    <w:rsid w:val="00943385"/>
    <w:rsid w:val="00943552"/>
    <w:rsid w:val="0094445D"/>
    <w:rsid w:val="009444E5"/>
    <w:rsid w:val="00944B78"/>
    <w:rsid w:val="00944F1F"/>
    <w:rsid w:val="00945552"/>
    <w:rsid w:val="00946385"/>
    <w:rsid w:val="00950459"/>
    <w:rsid w:val="009507DE"/>
    <w:rsid w:val="00951938"/>
    <w:rsid w:val="009529E7"/>
    <w:rsid w:val="00953DD4"/>
    <w:rsid w:val="00954212"/>
    <w:rsid w:val="00954E3D"/>
    <w:rsid w:val="0095555F"/>
    <w:rsid w:val="009574DC"/>
    <w:rsid w:val="00957530"/>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BE8"/>
    <w:rsid w:val="00975C69"/>
    <w:rsid w:val="00975CBC"/>
    <w:rsid w:val="00975D3A"/>
    <w:rsid w:val="00976F71"/>
    <w:rsid w:val="00977082"/>
    <w:rsid w:val="009805C2"/>
    <w:rsid w:val="00980A48"/>
    <w:rsid w:val="00980C98"/>
    <w:rsid w:val="009814C2"/>
    <w:rsid w:val="00981E5A"/>
    <w:rsid w:val="00982FE0"/>
    <w:rsid w:val="009830F8"/>
    <w:rsid w:val="00983E4F"/>
    <w:rsid w:val="00985E79"/>
    <w:rsid w:val="00986215"/>
    <w:rsid w:val="00986241"/>
    <w:rsid w:val="009866AE"/>
    <w:rsid w:val="009868B7"/>
    <w:rsid w:val="0098699E"/>
    <w:rsid w:val="00986EF1"/>
    <w:rsid w:val="009870CD"/>
    <w:rsid w:val="00990325"/>
    <w:rsid w:val="009903A7"/>
    <w:rsid w:val="0099100A"/>
    <w:rsid w:val="009912C8"/>
    <w:rsid w:val="00991582"/>
    <w:rsid w:val="0099192D"/>
    <w:rsid w:val="00991F01"/>
    <w:rsid w:val="00992273"/>
    <w:rsid w:val="009928E8"/>
    <w:rsid w:val="00992EB9"/>
    <w:rsid w:val="00993235"/>
    <w:rsid w:val="00993B4B"/>
    <w:rsid w:val="009940DB"/>
    <w:rsid w:val="009958AA"/>
    <w:rsid w:val="0099625C"/>
    <w:rsid w:val="00996BC6"/>
    <w:rsid w:val="009978B4"/>
    <w:rsid w:val="00997A0C"/>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A51ED"/>
    <w:rsid w:val="009A6410"/>
    <w:rsid w:val="009A797B"/>
    <w:rsid w:val="009B0249"/>
    <w:rsid w:val="009B0281"/>
    <w:rsid w:val="009B0B42"/>
    <w:rsid w:val="009B0D3E"/>
    <w:rsid w:val="009B1768"/>
    <w:rsid w:val="009B194F"/>
    <w:rsid w:val="009B1EC1"/>
    <w:rsid w:val="009B3381"/>
    <w:rsid w:val="009B3884"/>
    <w:rsid w:val="009B3AC7"/>
    <w:rsid w:val="009B3B06"/>
    <w:rsid w:val="009B5B64"/>
    <w:rsid w:val="009B600E"/>
    <w:rsid w:val="009B66EA"/>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12B"/>
    <w:rsid w:val="009C541C"/>
    <w:rsid w:val="009C553B"/>
    <w:rsid w:val="009C567A"/>
    <w:rsid w:val="009C6895"/>
    <w:rsid w:val="009C6D0C"/>
    <w:rsid w:val="009C6D0F"/>
    <w:rsid w:val="009C6E05"/>
    <w:rsid w:val="009C7A1A"/>
    <w:rsid w:val="009C7A1F"/>
    <w:rsid w:val="009C7D5E"/>
    <w:rsid w:val="009D0348"/>
    <w:rsid w:val="009D0A4B"/>
    <w:rsid w:val="009D1988"/>
    <w:rsid w:val="009D20DB"/>
    <w:rsid w:val="009D2920"/>
    <w:rsid w:val="009D2FF0"/>
    <w:rsid w:val="009D39F2"/>
    <w:rsid w:val="009D3D81"/>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7D5"/>
    <w:rsid w:val="00A0635F"/>
    <w:rsid w:val="00A06500"/>
    <w:rsid w:val="00A06B71"/>
    <w:rsid w:val="00A06F30"/>
    <w:rsid w:val="00A1068F"/>
    <w:rsid w:val="00A1203F"/>
    <w:rsid w:val="00A12B88"/>
    <w:rsid w:val="00A131F1"/>
    <w:rsid w:val="00A13A0A"/>
    <w:rsid w:val="00A13F27"/>
    <w:rsid w:val="00A14273"/>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37A7"/>
    <w:rsid w:val="00A237C7"/>
    <w:rsid w:val="00A240EB"/>
    <w:rsid w:val="00A24DCF"/>
    <w:rsid w:val="00A24DE7"/>
    <w:rsid w:val="00A250C0"/>
    <w:rsid w:val="00A255A6"/>
    <w:rsid w:val="00A257B9"/>
    <w:rsid w:val="00A25D1F"/>
    <w:rsid w:val="00A260E9"/>
    <w:rsid w:val="00A2636F"/>
    <w:rsid w:val="00A26A14"/>
    <w:rsid w:val="00A26E6E"/>
    <w:rsid w:val="00A27636"/>
    <w:rsid w:val="00A30765"/>
    <w:rsid w:val="00A318C3"/>
    <w:rsid w:val="00A32C90"/>
    <w:rsid w:val="00A33960"/>
    <w:rsid w:val="00A33CDF"/>
    <w:rsid w:val="00A35126"/>
    <w:rsid w:val="00A3515B"/>
    <w:rsid w:val="00A35426"/>
    <w:rsid w:val="00A35CB2"/>
    <w:rsid w:val="00A402D3"/>
    <w:rsid w:val="00A4061A"/>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0DCC"/>
    <w:rsid w:val="00A51176"/>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1F72"/>
    <w:rsid w:val="00A82E61"/>
    <w:rsid w:val="00A8393B"/>
    <w:rsid w:val="00A84596"/>
    <w:rsid w:val="00A8503F"/>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295"/>
    <w:rsid w:val="00A95668"/>
    <w:rsid w:val="00A965BE"/>
    <w:rsid w:val="00A967F2"/>
    <w:rsid w:val="00A97485"/>
    <w:rsid w:val="00AA0E21"/>
    <w:rsid w:val="00AA0F9F"/>
    <w:rsid w:val="00AA16A2"/>
    <w:rsid w:val="00AA258C"/>
    <w:rsid w:val="00AA2C8A"/>
    <w:rsid w:val="00AA3253"/>
    <w:rsid w:val="00AA460A"/>
    <w:rsid w:val="00AA4CD7"/>
    <w:rsid w:val="00AA715C"/>
    <w:rsid w:val="00AB050C"/>
    <w:rsid w:val="00AB135C"/>
    <w:rsid w:val="00AB156C"/>
    <w:rsid w:val="00AB1988"/>
    <w:rsid w:val="00AB2166"/>
    <w:rsid w:val="00AB2337"/>
    <w:rsid w:val="00AB3CCF"/>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1E"/>
    <w:rsid w:val="00AC4BF9"/>
    <w:rsid w:val="00AC4E6E"/>
    <w:rsid w:val="00AC4F4E"/>
    <w:rsid w:val="00AC763A"/>
    <w:rsid w:val="00AC77A5"/>
    <w:rsid w:val="00AD09CF"/>
    <w:rsid w:val="00AD0B25"/>
    <w:rsid w:val="00AD0E3E"/>
    <w:rsid w:val="00AD1EFF"/>
    <w:rsid w:val="00AD27EE"/>
    <w:rsid w:val="00AD2F8F"/>
    <w:rsid w:val="00AD39ED"/>
    <w:rsid w:val="00AD3FEA"/>
    <w:rsid w:val="00AD449F"/>
    <w:rsid w:val="00AD4EB3"/>
    <w:rsid w:val="00AD53E3"/>
    <w:rsid w:val="00AD5DE7"/>
    <w:rsid w:val="00AD727C"/>
    <w:rsid w:val="00AD7354"/>
    <w:rsid w:val="00AD741A"/>
    <w:rsid w:val="00AE07CC"/>
    <w:rsid w:val="00AE0D28"/>
    <w:rsid w:val="00AE1591"/>
    <w:rsid w:val="00AE184F"/>
    <w:rsid w:val="00AE1D63"/>
    <w:rsid w:val="00AE2291"/>
    <w:rsid w:val="00AE2A48"/>
    <w:rsid w:val="00AE3168"/>
    <w:rsid w:val="00AE3329"/>
    <w:rsid w:val="00AE39CD"/>
    <w:rsid w:val="00AE3C1B"/>
    <w:rsid w:val="00AE42BD"/>
    <w:rsid w:val="00AE45CF"/>
    <w:rsid w:val="00AE4798"/>
    <w:rsid w:val="00AE4E5D"/>
    <w:rsid w:val="00AE55CD"/>
    <w:rsid w:val="00AE56E5"/>
    <w:rsid w:val="00AE6051"/>
    <w:rsid w:val="00AE63FA"/>
    <w:rsid w:val="00AE6D03"/>
    <w:rsid w:val="00AE7784"/>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25"/>
    <w:rsid w:val="00B00FDD"/>
    <w:rsid w:val="00B02655"/>
    <w:rsid w:val="00B02B83"/>
    <w:rsid w:val="00B02E21"/>
    <w:rsid w:val="00B030F6"/>
    <w:rsid w:val="00B031FD"/>
    <w:rsid w:val="00B0363A"/>
    <w:rsid w:val="00B045E6"/>
    <w:rsid w:val="00B047F0"/>
    <w:rsid w:val="00B0494B"/>
    <w:rsid w:val="00B04A17"/>
    <w:rsid w:val="00B04BF1"/>
    <w:rsid w:val="00B05077"/>
    <w:rsid w:val="00B05E4D"/>
    <w:rsid w:val="00B063C2"/>
    <w:rsid w:val="00B06BDA"/>
    <w:rsid w:val="00B07EC3"/>
    <w:rsid w:val="00B07F65"/>
    <w:rsid w:val="00B10480"/>
    <w:rsid w:val="00B10C7F"/>
    <w:rsid w:val="00B11E1C"/>
    <w:rsid w:val="00B13C39"/>
    <w:rsid w:val="00B13F00"/>
    <w:rsid w:val="00B14100"/>
    <w:rsid w:val="00B142C7"/>
    <w:rsid w:val="00B14470"/>
    <w:rsid w:val="00B144EA"/>
    <w:rsid w:val="00B14AB9"/>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C17"/>
    <w:rsid w:val="00B27E89"/>
    <w:rsid w:val="00B30298"/>
    <w:rsid w:val="00B30A98"/>
    <w:rsid w:val="00B32104"/>
    <w:rsid w:val="00B3210A"/>
    <w:rsid w:val="00B323C7"/>
    <w:rsid w:val="00B329C7"/>
    <w:rsid w:val="00B32CBB"/>
    <w:rsid w:val="00B32F17"/>
    <w:rsid w:val="00B347EE"/>
    <w:rsid w:val="00B36A34"/>
    <w:rsid w:val="00B36ACF"/>
    <w:rsid w:val="00B36AFE"/>
    <w:rsid w:val="00B37728"/>
    <w:rsid w:val="00B37A3C"/>
    <w:rsid w:val="00B37B8E"/>
    <w:rsid w:val="00B37EBD"/>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D63"/>
    <w:rsid w:val="00B53F0F"/>
    <w:rsid w:val="00B53F18"/>
    <w:rsid w:val="00B54625"/>
    <w:rsid w:val="00B549A0"/>
    <w:rsid w:val="00B54CEB"/>
    <w:rsid w:val="00B55026"/>
    <w:rsid w:val="00B550C1"/>
    <w:rsid w:val="00B612BC"/>
    <w:rsid w:val="00B61FA6"/>
    <w:rsid w:val="00B620FA"/>
    <w:rsid w:val="00B6241B"/>
    <w:rsid w:val="00B62465"/>
    <w:rsid w:val="00B64687"/>
    <w:rsid w:val="00B64880"/>
    <w:rsid w:val="00B650B3"/>
    <w:rsid w:val="00B657E6"/>
    <w:rsid w:val="00B659C3"/>
    <w:rsid w:val="00B66133"/>
    <w:rsid w:val="00B663ED"/>
    <w:rsid w:val="00B66FC8"/>
    <w:rsid w:val="00B672BD"/>
    <w:rsid w:val="00B702E3"/>
    <w:rsid w:val="00B713ED"/>
    <w:rsid w:val="00B71F02"/>
    <w:rsid w:val="00B7337C"/>
    <w:rsid w:val="00B74747"/>
    <w:rsid w:val="00B7500B"/>
    <w:rsid w:val="00B75254"/>
    <w:rsid w:val="00B756E1"/>
    <w:rsid w:val="00B756F6"/>
    <w:rsid w:val="00B7628C"/>
    <w:rsid w:val="00B76FF3"/>
    <w:rsid w:val="00B80393"/>
    <w:rsid w:val="00B809A7"/>
    <w:rsid w:val="00B80D15"/>
    <w:rsid w:val="00B80EA0"/>
    <w:rsid w:val="00B814E7"/>
    <w:rsid w:val="00B82936"/>
    <w:rsid w:val="00B82F96"/>
    <w:rsid w:val="00B834EF"/>
    <w:rsid w:val="00B835CE"/>
    <w:rsid w:val="00B8401A"/>
    <w:rsid w:val="00B8437E"/>
    <w:rsid w:val="00B84AB9"/>
    <w:rsid w:val="00B85188"/>
    <w:rsid w:val="00B856C2"/>
    <w:rsid w:val="00B85BCE"/>
    <w:rsid w:val="00B86550"/>
    <w:rsid w:val="00B86F07"/>
    <w:rsid w:val="00B902EB"/>
    <w:rsid w:val="00B906EC"/>
    <w:rsid w:val="00B90B03"/>
    <w:rsid w:val="00B91500"/>
    <w:rsid w:val="00B91AEA"/>
    <w:rsid w:val="00B9215A"/>
    <w:rsid w:val="00B9215C"/>
    <w:rsid w:val="00B92840"/>
    <w:rsid w:val="00B929A8"/>
    <w:rsid w:val="00B92BDC"/>
    <w:rsid w:val="00B92EDB"/>
    <w:rsid w:val="00B93322"/>
    <w:rsid w:val="00B938A5"/>
    <w:rsid w:val="00B943A9"/>
    <w:rsid w:val="00B94479"/>
    <w:rsid w:val="00B946BE"/>
    <w:rsid w:val="00B955BF"/>
    <w:rsid w:val="00B95888"/>
    <w:rsid w:val="00B9698D"/>
    <w:rsid w:val="00B96A4E"/>
    <w:rsid w:val="00B96ED1"/>
    <w:rsid w:val="00B976CD"/>
    <w:rsid w:val="00B979F5"/>
    <w:rsid w:val="00B97E97"/>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84"/>
    <w:rsid w:val="00BB6BFE"/>
    <w:rsid w:val="00BB6F4E"/>
    <w:rsid w:val="00BB7A80"/>
    <w:rsid w:val="00BC04BB"/>
    <w:rsid w:val="00BC064A"/>
    <w:rsid w:val="00BC1CB9"/>
    <w:rsid w:val="00BC1EF8"/>
    <w:rsid w:val="00BC25E2"/>
    <w:rsid w:val="00BC2A2A"/>
    <w:rsid w:val="00BC308C"/>
    <w:rsid w:val="00BC3145"/>
    <w:rsid w:val="00BC46BD"/>
    <w:rsid w:val="00BC50A5"/>
    <w:rsid w:val="00BC6844"/>
    <w:rsid w:val="00BC7355"/>
    <w:rsid w:val="00BC753C"/>
    <w:rsid w:val="00BD050C"/>
    <w:rsid w:val="00BD0776"/>
    <w:rsid w:val="00BD118E"/>
    <w:rsid w:val="00BD123C"/>
    <w:rsid w:val="00BD1AE2"/>
    <w:rsid w:val="00BD1CF7"/>
    <w:rsid w:val="00BD1DCD"/>
    <w:rsid w:val="00BD21CE"/>
    <w:rsid w:val="00BD2815"/>
    <w:rsid w:val="00BD2D80"/>
    <w:rsid w:val="00BD2FEE"/>
    <w:rsid w:val="00BD42B5"/>
    <w:rsid w:val="00BD49AA"/>
    <w:rsid w:val="00BD5272"/>
    <w:rsid w:val="00BD5789"/>
    <w:rsid w:val="00BD5DC6"/>
    <w:rsid w:val="00BD682F"/>
    <w:rsid w:val="00BD69A9"/>
    <w:rsid w:val="00BD6D38"/>
    <w:rsid w:val="00BD7A49"/>
    <w:rsid w:val="00BD7B8A"/>
    <w:rsid w:val="00BD7D6A"/>
    <w:rsid w:val="00BE0172"/>
    <w:rsid w:val="00BE135A"/>
    <w:rsid w:val="00BE3879"/>
    <w:rsid w:val="00BE3DDE"/>
    <w:rsid w:val="00BE3EDD"/>
    <w:rsid w:val="00BE446E"/>
    <w:rsid w:val="00BE6B57"/>
    <w:rsid w:val="00BE6BF6"/>
    <w:rsid w:val="00BE6DEC"/>
    <w:rsid w:val="00BE72EF"/>
    <w:rsid w:val="00BE7300"/>
    <w:rsid w:val="00BE7320"/>
    <w:rsid w:val="00BE7E33"/>
    <w:rsid w:val="00BF0B08"/>
    <w:rsid w:val="00BF1899"/>
    <w:rsid w:val="00BF1DDA"/>
    <w:rsid w:val="00BF2686"/>
    <w:rsid w:val="00BF2B9B"/>
    <w:rsid w:val="00BF2C31"/>
    <w:rsid w:val="00BF3A2E"/>
    <w:rsid w:val="00BF40EC"/>
    <w:rsid w:val="00BF4370"/>
    <w:rsid w:val="00BF48BB"/>
    <w:rsid w:val="00BF4B70"/>
    <w:rsid w:val="00BF4B86"/>
    <w:rsid w:val="00BF4D52"/>
    <w:rsid w:val="00BF530A"/>
    <w:rsid w:val="00BF5A27"/>
    <w:rsid w:val="00BF6349"/>
    <w:rsid w:val="00BF68F3"/>
    <w:rsid w:val="00BF717A"/>
    <w:rsid w:val="00BF7339"/>
    <w:rsid w:val="00BF73AA"/>
    <w:rsid w:val="00C00306"/>
    <w:rsid w:val="00C013D6"/>
    <w:rsid w:val="00C019F6"/>
    <w:rsid w:val="00C025FE"/>
    <w:rsid w:val="00C02A31"/>
    <w:rsid w:val="00C02DAB"/>
    <w:rsid w:val="00C0337C"/>
    <w:rsid w:val="00C03F25"/>
    <w:rsid w:val="00C03FFB"/>
    <w:rsid w:val="00C04507"/>
    <w:rsid w:val="00C04764"/>
    <w:rsid w:val="00C04917"/>
    <w:rsid w:val="00C04C50"/>
    <w:rsid w:val="00C05388"/>
    <w:rsid w:val="00C064E0"/>
    <w:rsid w:val="00C06E51"/>
    <w:rsid w:val="00C0701F"/>
    <w:rsid w:val="00C07378"/>
    <w:rsid w:val="00C07AFE"/>
    <w:rsid w:val="00C1010D"/>
    <w:rsid w:val="00C101F5"/>
    <w:rsid w:val="00C10218"/>
    <w:rsid w:val="00C10BC4"/>
    <w:rsid w:val="00C1185C"/>
    <w:rsid w:val="00C12B45"/>
    <w:rsid w:val="00C12D48"/>
    <w:rsid w:val="00C130AD"/>
    <w:rsid w:val="00C13194"/>
    <w:rsid w:val="00C1388F"/>
    <w:rsid w:val="00C13B71"/>
    <w:rsid w:val="00C14982"/>
    <w:rsid w:val="00C154E2"/>
    <w:rsid w:val="00C15ED7"/>
    <w:rsid w:val="00C16399"/>
    <w:rsid w:val="00C1797B"/>
    <w:rsid w:val="00C17AE5"/>
    <w:rsid w:val="00C17C07"/>
    <w:rsid w:val="00C17C0B"/>
    <w:rsid w:val="00C20180"/>
    <w:rsid w:val="00C22128"/>
    <w:rsid w:val="00C23043"/>
    <w:rsid w:val="00C24FDC"/>
    <w:rsid w:val="00C265B6"/>
    <w:rsid w:val="00C270A6"/>
    <w:rsid w:val="00C273A7"/>
    <w:rsid w:val="00C31113"/>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6D4"/>
    <w:rsid w:val="00C45CF8"/>
    <w:rsid w:val="00C46A28"/>
    <w:rsid w:val="00C46D1D"/>
    <w:rsid w:val="00C470DB"/>
    <w:rsid w:val="00C471D5"/>
    <w:rsid w:val="00C47715"/>
    <w:rsid w:val="00C50C6E"/>
    <w:rsid w:val="00C50E48"/>
    <w:rsid w:val="00C51D1F"/>
    <w:rsid w:val="00C51E3F"/>
    <w:rsid w:val="00C51F95"/>
    <w:rsid w:val="00C52813"/>
    <w:rsid w:val="00C52AAE"/>
    <w:rsid w:val="00C52CB3"/>
    <w:rsid w:val="00C52F82"/>
    <w:rsid w:val="00C5319F"/>
    <w:rsid w:val="00C54205"/>
    <w:rsid w:val="00C543E0"/>
    <w:rsid w:val="00C54C47"/>
    <w:rsid w:val="00C55914"/>
    <w:rsid w:val="00C56071"/>
    <w:rsid w:val="00C564D7"/>
    <w:rsid w:val="00C57210"/>
    <w:rsid w:val="00C6009C"/>
    <w:rsid w:val="00C603C3"/>
    <w:rsid w:val="00C60943"/>
    <w:rsid w:val="00C61443"/>
    <w:rsid w:val="00C61D91"/>
    <w:rsid w:val="00C61E0E"/>
    <w:rsid w:val="00C62209"/>
    <w:rsid w:val="00C62D48"/>
    <w:rsid w:val="00C63066"/>
    <w:rsid w:val="00C63136"/>
    <w:rsid w:val="00C6396D"/>
    <w:rsid w:val="00C639B9"/>
    <w:rsid w:val="00C64820"/>
    <w:rsid w:val="00C65825"/>
    <w:rsid w:val="00C65B5D"/>
    <w:rsid w:val="00C65F1D"/>
    <w:rsid w:val="00C66738"/>
    <w:rsid w:val="00C66D2D"/>
    <w:rsid w:val="00C70606"/>
    <w:rsid w:val="00C707CE"/>
    <w:rsid w:val="00C7089B"/>
    <w:rsid w:val="00C70B16"/>
    <w:rsid w:val="00C70BD2"/>
    <w:rsid w:val="00C71BE2"/>
    <w:rsid w:val="00C71D3D"/>
    <w:rsid w:val="00C72404"/>
    <w:rsid w:val="00C72C12"/>
    <w:rsid w:val="00C735BD"/>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7B3"/>
    <w:rsid w:val="00C8278B"/>
    <w:rsid w:val="00C82C16"/>
    <w:rsid w:val="00C83074"/>
    <w:rsid w:val="00C8408E"/>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6534"/>
    <w:rsid w:val="00CA11F3"/>
    <w:rsid w:val="00CA154F"/>
    <w:rsid w:val="00CA1990"/>
    <w:rsid w:val="00CA2048"/>
    <w:rsid w:val="00CA2251"/>
    <w:rsid w:val="00CA2B00"/>
    <w:rsid w:val="00CA2EAB"/>
    <w:rsid w:val="00CA320F"/>
    <w:rsid w:val="00CA3BBC"/>
    <w:rsid w:val="00CA3C1D"/>
    <w:rsid w:val="00CA3E42"/>
    <w:rsid w:val="00CA3EDF"/>
    <w:rsid w:val="00CA4C0A"/>
    <w:rsid w:val="00CA5A97"/>
    <w:rsid w:val="00CA6127"/>
    <w:rsid w:val="00CA613C"/>
    <w:rsid w:val="00CA6B49"/>
    <w:rsid w:val="00CA6C97"/>
    <w:rsid w:val="00CA76E3"/>
    <w:rsid w:val="00CA7986"/>
    <w:rsid w:val="00CB039F"/>
    <w:rsid w:val="00CB04CC"/>
    <w:rsid w:val="00CB0E15"/>
    <w:rsid w:val="00CB106E"/>
    <w:rsid w:val="00CB11F7"/>
    <w:rsid w:val="00CB149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BE"/>
    <w:rsid w:val="00CC5E2B"/>
    <w:rsid w:val="00CC619D"/>
    <w:rsid w:val="00CC61C8"/>
    <w:rsid w:val="00CC6677"/>
    <w:rsid w:val="00CC68F9"/>
    <w:rsid w:val="00CC6D8A"/>
    <w:rsid w:val="00CC7168"/>
    <w:rsid w:val="00CC7CD8"/>
    <w:rsid w:val="00CD0AE2"/>
    <w:rsid w:val="00CD1A88"/>
    <w:rsid w:val="00CD1D1E"/>
    <w:rsid w:val="00CD2804"/>
    <w:rsid w:val="00CD3526"/>
    <w:rsid w:val="00CD388E"/>
    <w:rsid w:val="00CD3B35"/>
    <w:rsid w:val="00CD49D7"/>
    <w:rsid w:val="00CD512F"/>
    <w:rsid w:val="00CD533E"/>
    <w:rsid w:val="00CD561B"/>
    <w:rsid w:val="00CD637A"/>
    <w:rsid w:val="00CD6623"/>
    <w:rsid w:val="00CD6C62"/>
    <w:rsid w:val="00CD7F1F"/>
    <w:rsid w:val="00CE04B2"/>
    <w:rsid w:val="00CE050E"/>
    <w:rsid w:val="00CE077A"/>
    <w:rsid w:val="00CE07B2"/>
    <w:rsid w:val="00CE0959"/>
    <w:rsid w:val="00CE0F90"/>
    <w:rsid w:val="00CE12DE"/>
    <w:rsid w:val="00CE1BA4"/>
    <w:rsid w:val="00CE2E66"/>
    <w:rsid w:val="00CE313B"/>
    <w:rsid w:val="00CE4977"/>
    <w:rsid w:val="00CE5B6F"/>
    <w:rsid w:val="00CE6354"/>
    <w:rsid w:val="00CE66A2"/>
    <w:rsid w:val="00CE6F08"/>
    <w:rsid w:val="00CE789C"/>
    <w:rsid w:val="00CE78F8"/>
    <w:rsid w:val="00CF0964"/>
    <w:rsid w:val="00CF0B59"/>
    <w:rsid w:val="00CF21B0"/>
    <w:rsid w:val="00CF4442"/>
    <w:rsid w:val="00CF4509"/>
    <w:rsid w:val="00CF476A"/>
    <w:rsid w:val="00CF4892"/>
    <w:rsid w:val="00CF4996"/>
    <w:rsid w:val="00CF4AFF"/>
    <w:rsid w:val="00CF4B12"/>
    <w:rsid w:val="00CF4BA9"/>
    <w:rsid w:val="00CF5728"/>
    <w:rsid w:val="00CF5F60"/>
    <w:rsid w:val="00CF7946"/>
    <w:rsid w:val="00CF7BA6"/>
    <w:rsid w:val="00D00F2F"/>
    <w:rsid w:val="00D013C8"/>
    <w:rsid w:val="00D01544"/>
    <w:rsid w:val="00D01992"/>
    <w:rsid w:val="00D020E4"/>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892"/>
    <w:rsid w:val="00D151EC"/>
    <w:rsid w:val="00D15555"/>
    <w:rsid w:val="00D156DC"/>
    <w:rsid w:val="00D15999"/>
    <w:rsid w:val="00D16888"/>
    <w:rsid w:val="00D16E1E"/>
    <w:rsid w:val="00D16F2D"/>
    <w:rsid w:val="00D2090D"/>
    <w:rsid w:val="00D20D65"/>
    <w:rsid w:val="00D218E2"/>
    <w:rsid w:val="00D21B7F"/>
    <w:rsid w:val="00D22ABB"/>
    <w:rsid w:val="00D23A57"/>
    <w:rsid w:val="00D24499"/>
    <w:rsid w:val="00D2483E"/>
    <w:rsid w:val="00D24920"/>
    <w:rsid w:val="00D25930"/>
    <w:rsid w:val="00D268A2"/>
    <w:rsid w:val="00D26EBA"/>
    <w:rsid w:val="00D27178"/>
    <w:rsid w:val="00D273B6"/>
    <w:rsid w:val="00D27513"/>
    <w:rsid w:val="00D27916"/>
    <w:rsid w:val="00D27D3C"/>
    <w:rsid w:val="00D27F1E"/>
    <w:rsid w:val="00D30447"/>
    <w:rsid w:val="00D31020"/>
    <w:rsid w:val="00D3145E"/>
    <w:rsid w:val="00D314A4"/>
    <w:rsid w:val="00D31EC5"/>
    <w:rsid w:val="00D32904"/>
    <w:rsid w:val="00D32F40"/>
    <w:rsid w:val="00D33446"/>
    <w:rsid w:val="00D33469"/>
    <w:rsid w:val="00D33BF5"/>
    <w:rsid w:val="00D36A0E"/>
    <w:rsid w:val="00D36C17"/>
    <w:rsid w:val="00D36D8B"/>
    <w:rsid w:val="00D37C57"/>
    <w:rsid w:val="00D400A8"/>
    <w:rsid w:val="00D402B8"/>
    <w:rsid w:val="00D403D6"/>
    <w:rsid w:val="00D404C3"/>
    <w:rsid w:val="00D40B74"/>
    <w:rsid w:val="00D413FC"/>
    <w:rsid w:val="00D42028"/>
    <w:rsid w:val="00D420B7"/>
    <w:rsid w:val="00D424CB"/>
    <w:rsid w:val="00D42C10"/>
    <w:rsid w:val="00D42CD7"/>
    <w:rsid w:val="00D43141"/>
    <w:rsid w:val="00D434A6"/>
    <w:rsid w:val="00D43797"/>
    <w:rsid w:val="00D44194"/>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C"/>
    <w:rsid w:val="00D5590F"/>
    <w:rsid w:val="00D5675F"/>
    <w:rsid w:val="00D568F3"/>
    <w:rsid w:val="00D5721F"/>
    <w:rsid w:val="00D57327"/>
    <w:rsid w:val="00D60127"/>
    <w:rsid w:val="00D60733"/>
    <w:rsid w:val="00D6198B"/>
    <w:rsid w:val="00D61B56"/>
    <w:rsid w:val="00D62719"/>
    <w:rsid w:val="00D63799"/>
    <w:rsid w:val="00D63A95"/>
    <w:rsid w:val="00D63C35"/>
    <w:rsid w:val="00D64227"/>
    <w:rsid w:val="00D655C7"/>
    <w:rsid w:val="00D6568D"/>
    <w:rsid w:val="00D65AB2"/>
    <w:rsid w:val="00D666E6"/>
    <w:rsid w:val="00D67998"/>
    <w:rsid w:val="00D70370"/>
    <w:rsid w:val="00D70951"/>
    <w:rsid w:val="00D70D5B"/>
    <w:rsid w:val="00D70F5A"/>
    <w:rsid w:val="00D712B5"/>
    <w:rsid w:val="00D71FE5"/>
    <w:rsid w:val="00D72882"/>
    <w:rsid w:val="00D730B9"/>
    <w:rsid w:val="00D73414"/>
    <w:rsid w:val="00D74A01"/>
    <w:rsid w:val="00D74DDC"/>
    <w:rsid w:val="00D754F9"/>
    <w:rsid w:val="00D75886"/>
    <w:rsid w:val="00D76E97"/>
    <w:rsid w:val="00D773E1"/>
    <w:rsid w:val="00D775C9"/>
    <w:rsid w:val="00D7784B"/>
    <w:rsid w:val="00D77DE5"/>
    <w:rsid w:val="00D80192"/>
    <w:rsid w:val="00D834C0"/>
    <w:rsid w:val="00D838E0"/>
    <w:rsid w:val="00D83944"/>
    <w:rsid w:val="00D846FB"/>
    <w:rsid w:val="00D86B56"/>
    <w:rsid w:val="00D86EE0"/>
    <w:rsid w:val="00D87001"/>
    <w:rsid w:val="00D87492"/>
    <w:rsid w:val="00D874A7"/>
    <w:rsid w:val="00D90328"/>
    <w:rsid w:val="00D90443"/>
    <w:rsid w:val="00D9084A"/>
    <w:rsid w:val="00D90C05"/>
    <w:rsid w:val="00D90D7F"/>
    <w:rsid w:val="00D919C5"/>
    <w:rsid w:val="00D91EBB"/>
    <w:rsid w:val="00D92565"/>
    <w:rsid w:val="00D9263D"/>
    <w:rsid w:val="00D93235"/>
    <w:rsid w:val="00D93D62"/>
    <w:rsid w:val="00D93D89"/>
    <w:rsid w:val="00D93FEC"/>
    <w:rsid w:val="00D940B3"/>
    <w:rsid w:val="00D945EC"/>
    <w:rsid w:val="00D95049"/>
    <w:rsid w:val="00D952CC"/>
    <w:rsid w:val="00D95BFE"/>
    <w:rsid w:val="00D96922"/>
    <w:rsid w:val="00D97867"/>
    <w:rsid w:val="00D97DEE"/>
    <w:rsid w:val="00DA0F77"/>
    <w:rsid w:val="00DA1A87"/>
    <w:rsid w:val="00DA1E95"/>
    <w:rsid w:val="00DA2044"/>
    <w:rsid w:val="00DA2CF5"/>
    <w:rsid w:val="00DA3C63"/>
    <w:rsid w:val="00DA4748"/>
    <w:rsid w:val="00DA49B0"/>
    <w:rsid w:val="00DA4CE6"/>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92"/>
    <w:rsid w:val="00DC0CEB"/>
    <w:rsid w:val="00DC175D"/>
    <w:rsid w:val="00DC1DA5"/>
    <w:rsid w:val="00DC235F"/>
    <w:rsid w:val="00DC27C5"/>
    <w:rsid w:val="00DC42E1"/>
    <w:rsid w:val="00DC43DC"/>
    <w:rsid w:val="00DC4B1C"/>
    <w:rsid w:val="00DC4B71"/>
    <w:rsid w:val="00DC4DAD"/>
    <w:rsid w:val="00DC54BF"/>
    <w:rsid w:val="00DC550C"/>
    <w:rsid w:val="00DC5FB3"/>
    <w:rsid w:val="00DC67A2"/>
    <w:rsid w:val="00DC7207"/>
    <w:rsid w:val="00DD1256"/>
    <w:rsid w:val="00DD1E5F"/>
    <w:rsid w:val="00DD2784"/>
    <w:rsid w:val="00DD2EA2"/>
    <w:rsid w:val="00DD2FFA"/>
    <w:rsid w:val="00DD35D0"/>
    <w:rsid w:val="00DD38F0"/>
    <w:rsid w:val="00DD3D7F"/>
    <w:rsid w:val="00DD3E39"/>
    <w:rsid w:val="00DD3F41"/>
    <w:rsid w:val="00DD4719"/>
    <w:rsid w:val="00DD67F7"/>
    <w:rsid w:val="00DD71CF"/>
    <w:rsid w:val="00DD76AF"/>
    <w:rsid w:val="00DE0332"/>
    <w:rsid w:val="00DE0558"/>
    <w:rsid w:val="00DE0DA1"/>
    <w:rsid w:val="00DE0FA9"/>
    <w:rsid w:val="00DE1E9F"/>
    <w:rsid w:val="00DE2483"/>
    <w:rsid w:val="00DE2503"/>
    <w:rsid w:val="00DE2690"/>
    <w:rsid w:val="00DE3A31"/>
    <w:rsid w:val="00DE4D12"/>
    <w:rsid w:val="00DE5110"/>
    <w:rsid w:val="00DE59D8"/>
    <w:rsid w:val="00DE70CB"/>
    <w:rsid w:val="00DE76D1"/>
    <w:rsid w:val="00DE7C08"/>
    <w:rsid w:val="00DF12FB"/>
    <w:rsid w:val="00DF1437"/>
    <w:rsid w:val="00DF2DCA"/>
    <w:rsid w:val="00DF6A20"/>
    <w:rsid w:val="00DF76FA"/>
    <w:rsid w:val="00DF7732"/>
    <w:rsid w:val="00DF7BCC"/>
    <w:rsid w:val="00DF7CA7"/>
    <w:rsid w:val="00E000E3"/>
    <w:rsid w:val="00E007F8"/>
    <w:rsid w:val="00E008C4"/>
    <w:rsid w:val="00E00D8C"/>
    <w:rsid w:val="00E010F6"/>
    <w:rsid w:val="00E01480"/>
    <w:rsid w:val="00E01761"/>
    <w:rsid w:val="00E01A58"/>
    <w:rsid w:val="00E02877"/>
    <w:rsid w:val="00E029DD"/>
    <w:rsid w:val="00E040D6"/>
    <w:rsid w:val="00E0430D"/>
    <w:rsid w:val="00E048ED"/>
    <w:rsid w:val="00E04F9B"/>
    <w:rsid w:val="00E07D46"/>
    <w:rsid w:val="00E07F65"/>
    <w:rsid w:val="00E10A98"/>
    <w:rsid w:val="00E11587"/>
    <w:rsid w:val="00E11F73"/>
    <w:rsid w:val="00E12419"/>
    <w:rsid w:val="00E12B0A"/>
    <w:rsid w:val="00E12F2D"/>
    <w:rsid w:val="00E135AD"/>
    <w:rsid w:val="00E13D24"/>
    <w:rsid w:val="00E13FDC"/>
    <w:rsid w:val="00E140F5"/>
    <w:rsid w:val="00E14474"/>
    <w:rsid w:val="00E14954"/>
    <w:rsid w:val="00E15D4F"/>
    <w:rsid w:val="00E165E9"/>
    <w:rsid w:val="00E16AD3"/>
    <w:rsid w:val="00E16E61"/>
    <w:rsid w:val="00E176F4"/>
    <w:rsid w:val="00E17772"/>
    <w:rsid w:val="00E179FB"/>
    <w:rsid w:val="00E20DE4"/>
    <w:rsid w:val="00E2153D"/>
    <w:rsid w:val="00E21933"/>
    <w:rsid w:val="00E231B0"/>
    <w:rsid w:val="00E23334"/>
    <w:rsid w:val="00E23857"/>
    <w:rsid w:val="00E23C0F"/>
    <w:rsid w:val="00E24AFF"/>
    <w:rsid w:val="00E24C95"/>
    <w:rsid w:val="00E24EA6"/>
    <w:rsid w:val="00E2515F"/>
    <w:rsid w:val="00E25B7D"/>
    <w:rsid w:val="00E25DBD"/>
    <w:rsid w:val="00E30AFB"/>
    <w:rsid w:val="00E30FE4"/>
    <w:rsid w:val="00E31F51"/>
    <w:rsid w:val="00E32507"/>
    <w:rsid w:val="00E3389A"/>
    <w:rsid w:val="00E3494C"/>
    <w:rsid w:val="00E35574"/>
    <w:rsid w:val="00E35608"/>
    <w:rsid w:val="00E35D01"/>
    <w:rsid w:val="00E36756"/>
    <w:rsid w:val="00E37FC9"/>
    <w:rsid w:val="00E40094"/>
    <w:rsid w:val="00E401B2"/>
    <w:rsid w:val="00E428CB"/>
    <w:rsid w:val="00E43D38"/>
    <w:rsid w:val="00E4440E"/>
    <w:rsid w:val="00E45587"/>
    <w:rsid w:val="00E47A53"/>
    <w:rsid w:val="00E50136"/>
    <w:rsid w:val="00E50329"/>
    <w:rsid w:val="00E51A13"/>
    <w:rsid w:val="00E51EDA"/>
    <w:rsid w:val="00E52266"/>
    <w:rsid w:val="00E52335"/>
    <w:rsid w:val="00E5242B"/>
    <w:rsid w:val="00E528D4"/>
    <w:rsid w:val="00E53BA7"/>
    <w:rsid w:val="00E549D4"/>
    <w:rsid w:val="00E555EB"/>
    <w:rsid w:val="00E56492"/>
    <w:rsid w:val="00E5652B"/>
    <w:rsid w:val="00E56716"/>
    <w:rsid w:val="00E5743D"/>
    <w:rsid w:val="00E61CA1"/>
    <w:rsid w:val="00E632D5"/>
    <w:rsid w:val="00E63624"/>
    <w:rsid w:val="00E63D36"/>
    <w:rsid w:val="00E6427A"/>
    <w:rsid w:val="00E64760"/>
    <w:rsid w:val="00E6543E"/>
    <w:rsid w:val="00E66468"/>
    <w:rsid w:val="00E667C7"/>
    <w:rsid w:val="00E66861"/>
    <w:rsid w:val="00E67820"/>
    <w:rsid w:val="00E6789E"/>
    <w:rsid w:val="00E67BF3"/>
    <w:rsid w:val="00E67C26"/>
    <w:rsid w:val="00E702C8"/>
    <w:rsid w:val="00E72238"/>
    <w:rsid w:val="00E72B7D"/>
    <w:rsid w:val="00E72FFC"/>
    <w:rsid w:val="00E73013"/>
    <w:rsid w:val="00E7364A"/>
    <w:rsid w:val="00E75308"/>
    <w:rsid w:val="00E756DD"/>
    <w:rsid w:val="00E77D81"/>
    <w:rsid w:val="00E81DC8"/>
    <w:rsid w:val="00E81FD6"/>
    <w:rsid w:val="00E82F4B"/>
    <w:rsid w:val="00E8300F"/>
    <w:rsid w:val="00E836A2"/>
    <w:rsid w:val="00E836EE"/>
    <w:rsid w:val="00E843E3"/>
    <w:rsid w:val="00E84A04"/>
    <w:rsid w:val="00E863C6"/>
    <w:rsid w:val="00E86901"/>
    <w:rsid w:val="00E875AD"/>
    <w:rsid w:val="00E87ED1"/>
    <w:rsid w:val="00E87F89"/>
    <w:rsid w:val="00E90B84"/>
    <w:rsid w:val="00E90D16"/>
    <w:rsid w:val="00E9143F"/>
    <w:rsid w:val="00E91B71"/>
    <w:rsid w:val="00E91EA5"/>
    <w:rsid w:val="00E921F8"/>
    <w:rsid w:val="00E92809"/>
    <w:rsid w:val="00E92EE4"/>
    <w:rsid w:val="00E9330A"/>
    <w:rsid w:val="00E93548"/>
    <w:rsid w:val="00E93C73"/>
    <w:rsid w:val="00E93CFA"/>
    <w:rsid w:val="00E9406F"/>
    <w:rsid w:val="00E9408C"/>
    <w:rsid w:val="00E95433"/>
    <w:rsid w:val="00E958FA"/>
    <w:rsid w:val="00E959E0"/>
    <w:rsid w:val="00E96A33"/>
    <w:rsid w:val="00E96A4B"/>
    <w:rsid w:val="00E96CC0"/>
    <w:rsid w:val="00E97562"/>
    <w:rsid w:val="00EA065D"/>
    <w:rsid w:val="00EA09C4"/>
    <w:rsid w:val="00EA0B18"/>
    <w:rsid w:val="00EA0E77"/>
    <w:rsid w:val="00EA11D4"/>
    <w:rsid w:val="00EA1597"/>
    <w:rsid w:val="00EA17B5"/>
    <w:rsid w:val="00EA181A"/>
    <w:rsid w:val="00EA185B"/>
    <w:rsid w:val="00EA2048"/>
    <w:rsid w:val="00EA21ED"/>
    <w:rsid w:val="00EA2BDA"/>
    <w:rsid w:val="00EA3DC2"/>
    <w:rsid w:val="00EA4B8E"/>
    <w:rsid w:val="00EA4ECE"/>
    <w:rsid w:val="00EA5145"/>
    <w:rsid w:val="00EA5AB4"/>
    <w:rsid w:val="00EA5D5F"/>
    <w:rsid w:val="00EA74FC"/>
    <w:rsid w:val="00EA75D2"/>
    <w:rsid w:val="00EA79C6"/>
    <w:rsid w:val="00EA7A82"/>
    <w:rsid w:val="00EA7E07"/>
    <w:rsid w:val="00EB05EA"/>
    <w:rsid w:val="00EB134E"/>
    <w:rsid w:val="00EB1AD3"/>
    <w:rsid w:val="00EB1D59"/>
    <w:rsid w:val="00EB2A3B"/>
    <w:rsid w:val="00EB2AEC"/>
    <w:rsid w:val="00EB3626"/>
    <w:rsid w:val="00EB3AC9"/>
    <w:rsid w:val="00EB4441"/>
    <w:rsid w:val="00EB5F8E"/>
    <w:rsid w:val="00EB6388"/>
    <w:rsid w:val="00EB6D03"/>
    <w:rsid w:val="00EB750A"/>
    <w:rsid w:val="00EB7FA3"/>
    <w:rsid w:val="00EB7FB9"/>
    <w:rsid w:val="00EC05D7"/>
    <w:rsid w:val="00EC14C7"/>
    <w:rsid w:val="00EC19A0"/>
    <w:rsid w:val="00EC1C7D"/>
    <w:rsid w:val="00EC1ED7"/>
    <w:rsid w:val="00EC2338"/>
    <w:rsid w:val="00EC2B2B"/>
    <w:rsid w:val="00EC36B8"/>
    <w:rsid w:val="00EC3C5A"/>
    <w:rsid w:val="00EC402A"/>
    <w:rsid w:val="00EC423C"/>
    <w:rsid w:val="00EC4823"/>
    <w:rsid w:val="00EC5983"/>
    <w:rsid w:val="00EC6EB8"/>
    <w:rsid w:val="00ED0134"/>
    <w:rsid w:val="00ED029F"/>
    <w:rsid w:val="00ED0AB4"/>
    <w:rsid w:val="00ED0BE3"/>
    <w:rsid w:val="00ED1101"/>
    <w:rsid w:val="00ED118A"/>
    <w:rsid w:val="00ED43BE"/>
    <w:rsid w:val="00ED4488"/>
    <w:rsid w:val="00ED46BA"/>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A8D"/>
    <w:rsid w:val="00EF0D1F"/>
    <w:rsid w:val="00EF0EA2"/>
    <w:rsid w:val="00EF161E"/>
    <w:rsid w:val="00EF1C12"/>
    <w:rsid w:val="00EF1F9C"/>
    <w:rsid w:val="00EF2A30"/>
    <w:rsid w:val="00EF394F"/>
    <w:rsid w:val="00EF3AF6"/>
    <w:rsid w:val="00EF4652"/>
    <w:rsid w:val="00EF468F"/>
    <w:rsid w:val="00EF4AAC"/>
    <w:rsid w:val="00EF4B8A"/>
    <w:rsid w:val="00EF5E5E"/>
    <w:rsid w:val="00EF6D09"/>
    <w:rsid w:val="00EF6F95"/>
    <w:rsid w:val="00EF726C"/>
    <w:rsid w:val="00EF733C"/>
    <w:rsid w:val="00F00275"/>
    <w:rsid w:val="00F0141F"/>
    <w:rsid w:val="00F028EE"/>
    <w:rsid w:val="00F02B7E"/>
    <w:rsid w:val="00F031E6"/>
    <w:rsid w:val="00F0421B"/>
    <w:rsid w:val="00F05DB3"/>
    <w:rsid w:val="00F06BCF"/>
    <w:rsid w:val="00F06C22"/>
    <w:rsid w:val="00F06EAA"/>
    <w:rsid w:val="00F070EA"/>
    <w:rsid w:val="00F0712C"/>
    <w:rsid w:val="00F10132"/>
    <w:rsid w:val="00F107AE"/>
    <w:rsid w:val="00F1205D"/>
    <w:rsid w:val="00F12242"/>
    <w:rsid w:val="00F128EB"/>
    <w:rsid w:val="00F13CA7"/>
    <w:rsid w:val="00F143A4"/>
    <w:rsid w:val="00F151B8"/>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37"/>
    <w:rsid w:val="00F27541"/>
    <w:rsid w:val="00F27590"/>
    <w:rsid w:val="00F30333"/>
    <w:rsid w:val="00F303DD"/>
    <w:rsid w:val="00F3086E"/>
    <w:rsid w:val="00F31082"/>
    <w:rsid w:val="00F313BF"/>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28A"/>
    <w:rsid w:val="00F406AF"/>
    <w:rsid w:val="00F411AC"/>
    <w:rsid w:val="00F41268"/>
    <w:rsid w:val="00F43101"/>
    <w:rsid w:val="00F43474"/>
    <w:rsid w:val="00F444FF"/>
    <w:rsid w:val="00F44C58"/>
    <w:rsid w:val="00F452B3"/>
    <w:rsid w:val="00F4559D"/>
    <w:rsid w:val="00F45CB0"/>
    <w:rsid w:val="00F45FCA"/>
    <w:rsid w:val="00F47249"/>
    <w:rsid w:val="00F475AD"/>
    <w:rsid w:val="00F47A12"/>
    <w:rsid w:val="00F5121A"/>
    <w:rsid w:val="00F5169A"/>
    <w:rsid w:val="00F51832"/>
    <w:rsid w:val="00F51A9E"/>
    <w:rsid w:val="00F527FF"/>
    <w:rsid w:val="00F540C6"/>
    <w:rsid w:val="00F54AC4"/>
    <w:rsid w:val="00F54CE4"/>
    <w:rsid w:val="00F56ED0"/>
    <w:rsid w:val="00F60CAA"/>
    <w:rsid w:val="00F613C8"/>
    <w:rsid w:val="00F6152D"/>
    <w:rsid w:val="00F61884"/>
    <w:rsid w:val="00F61AF4"/>
    <w:rsid w:val="00F61C0F"/>
    <w:rsid w:val="00F621D7"/>
    <w:rsid w:val="00F622A3"/>
    <w:rsid w:val="00F625EE"/>
    <w:rsid w:val="00F62ADB"/>
    <w:rsid w:val="00F62C38"/>
    <w:rsid w:val="00F63025"/>
    <w:rsid w:val="00F63246"/>
    <w:rsid w:val="00F63C0D"/>
    <w:rsid w:val="00F63F87"/>
    <w:rsid w:val="00F63FDA"/>
    <w:rsid w:val="00F64F55"/>
    <w:rsid w:val="00F65DEB"/>
    <w:rsid w:val="00F6700C"/>
    <w:rsid w:val="00F72145"/>
    <w:rsid w:val="00F7230E"/>
    <w:rsid w:val="00F72497"/>
    <w:rsid w:val="00F72E53"/>
    <w:rsid w:val="00F730B1"/>
    <w:rsid w:val="00F730E6"/>
    <w:rsid w:val="00F73218"/>
    <w:rsid w:val="00F736B1"/>
    <w:rsid w:val="00F73854"/>
    <w:rsid w:val="00F73C2D"/>
    <w:rsid w:val="00F741C1"/>
    <w:rsid w:val="00F74EF4"/>
    <w:rsid w:val="00F75080"/>
    <w:rsid w:val="00F75C42"/>
    <w:rsid w:val="00F76268"/>
    <w:rsid w:val="00F7680C"/>
    <w:rsid w:val="00F76963"/>
    <w:rsid w:val="00F76ACB"/>
    <w:rsid w:val="00F76CEC"/>
    <w:rsid w:val="00F773E0"/>
    <w:rsid w:val="00F807CB"/>
    <w:rsid w:val="00F812E0"/>
    <w:rsid w:val="00F812FB"/>
    <w:rsid w:val="00F819AD"/>
    <w:rsid w:val="00F820CF"/>
    <w:rsid w:val="00F834FA"/>
    <w:rsid w:val="00F84302"/>
    <w:rsid w:val="00F85DAB"/>
    <w:rsid w:val="00F8643D"/>
    <w:rsid w:val="00F875D1"/>
    <w:rsid w:val="00F878EE"/>
    <w:rsid w:val="00F90310"/>
    <w:rsid w:val="00F90335"/>
    <w:rsid w:val="00F918B6"/>
    <w:rsid w:val="00F91B4C"/>
    <w:rsid w:val="00F91DA6"/>
    <w:rsid w:val="00F91ED5"/>
    <w:rsid w:val="00F925BD"/>
    <w:rsid w:val="00F92B01"/>
    <w:rsid w:val="00F9349E"/>
    <w:rsid w:val="00F9564E"/>
    <w:rsid w:val="00F9573A"/>
    <w:rsid w:val="00F95E7F"/>
    <w:rsid w:val="00F96B12"/>
    <w:rsid w:val="00F96D82"/>
    <w:rsid w:val="00F9790D"/>
    <w:rsid w:val="00F9796E"/>
    <w:rsid w:val="00FA06E0"/>
    <w:rsid w:val="00FA0B02"/>
    <w:rsid w:val="00FA143F"/>
    <w:rsid w:val="00FA156C"/>
    <w:rsid w:val="00FA2D1D"/>
    <w:rsid w:val="00FA306A"/>
    <w:rsid w:val="00FA321A"/>
    <w:rsid w:val="00FA343F"/>
    <w:rsid w:val="00FA3A75"/>
    <w:rsid w:val="00FA3B58"/>
    <w:rsid w:val="00FA5D18"/>
    <w:rsid w:val="00FA6822"/>
    <w:rsid w:val="00FA6DE8"/>
    <w:rsid w:val="00FA7256"/>
    <w:rsid w:val="00FA765A"/>
    <w:rsid w:val="00FA78ED"/>
    <w:rsid w:val="00FA7E40"/>
    <w:rsid w:val="00FB0463"/>
    <w:rsid w:val="00FB15DE"/>
    <w:rsid w:val="00FB282B"/>
    <w:rsid w:val="00FB2B2D"/>
    <w:rsid w:val="00FB41F6"/>
    <w:rsid w:val="00FB4530"/>
    <w:rsid w:val="00FB487B"/>
    <w:rsid w:val="00FB50E9"/>
    <w:rsid w:val="00FB6C72"/>
    <w:rsid w:val="00FB6E65"/>
    <w:rsid w:val="00FB7953"/>
    <w:rsid w:val="00FC100F"/>
    <w:rsid w:val="00FC2148"/>
    <w:rsid w:val="00FC2976"/>
    <w:rsid w:val="00FC3065"/>
    <w:rsid w:val="00FC363F"/>
    <w:rsid w:val="00FC3DE8"/>
    <w:rsid w:val="00FC4F74"/>
    <w:rsid w:val="00FC53BF"/>
    <w:rsid w:val="00FC6450"/>
    <w:rsid w:val="00FC6B19"/>
    <w:rsid w:val="00FC6C36"/>
    <w:rsid w:val="00FC6C76"/>
    <w:rsid w:val="00FC6DFF"/>
    <w:rsid w:val="00FD00A7"/>
    <w:rsid w:val="00FD14E5"/>
    <w:rsid w:val="00FD1627"/>
    <w:rsid w:val="00FD27DC"/>
    <w:rsid w:val="00FD30ED"/>
    <w:rsid w:val="00FD3EF1"/>
    <w:rsid w:val="00FD496D"/>
    <w:rsid w:val="00FD4AC0"/>
    <w:rsid w:val="00FD4DE3"/>
    <w:rsid w:val="00FD4F6C"/>
    <w:rsid w:val="00FD5CA3"/>
    <w:rsid w:val="00FD696E"/>
    <w:rsid w:val="00FD6C85"/>
    <w:rsid w:val="00FD7091"/>
    <w:rsid w:val="00FD78D8"/>
    <w:rsid w:val="00FE037F"/>
    <w:rsid w:val="00FE06D4"/>
    <w:rsid w:val="00FE07D6"/>
    <w:rsid w:val="00FE0843"/>
    <w:rsid w:val="00FE0BC7"/>
    <w:rsid w:val="00FE113E"/>
    <w:rsid w:val="00FE18B3"/>
    <w:rsid w:val="00FE18D5"/>
    <w:rsid w:val="00FE19ED"/>
    <w:rsid w:val="00FE1AFD"/>
    <w:rsid w:val="00FE3BAE"/>
    <w:rsid w:val="00FE4335"/>
    <w:rsid w:val="00FE50C1"/>
    <w:rsid w:val="00FE700A"/>
    <w:rsid w:val="00FE7341"/>
    <w:rsid w:val="00FF0B4F"/>
    <w:rsid w:val="00FF0DA1"/>
    <w:rsid w:val="00FF0FFE"/>
    <w:rsid w:val="00FF12C9"/>
    <w:rsid w:val="00FF1640"/>
    <w:rsid w:val="00FF2031"/>
    <w:rsid w:val="00FF24DC"/>
    <w:rsid w:val="00FF2B9D"/>
    <w:rsid w:val="00FF447F"/>
    <w:rsid w:val="00FF5B54"/>
    <w:rsid w:val="00FF68C3"/>
    <w:rsid w:val="00FF797F"/>
    <w:rsid w:val="00FF798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02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character" w:styleId="afc">
    <w:name w:val="Unresolved Mention"/>
    <w:basedOn w:val="a0"/>
    <w:uiPriority w:val="99"/>
    <w:semiHidden/>
    <w:unhideWhenUsed/>
    <w:rsid w:val="002A4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7266127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1953125205">
      <w:bodyDiv w:val="1"/>
      <w:marLeft w:val="0"/>
      <w:marRight w:val="0"/>
      <w:marTop w:val="0"/>
      <w:marBottom w:val="0"/>
      <w:divBdr>
        <w:top w:val="none" w:sz="0" w:space="0" w:color="auto"/>
        <w:left w:val="none" w:sz="0" w:space="0" w:color="auto"/>
        <w:bottom w:val="none" w:sz="0" w:space="0" w:color="auto"/>
        <w:right w:val="none" w:sz="0" w:space="0" w:color="auto"/>
      </w:divBdr>
    </w:div>
    <w:div w:id="1980527846">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214</cp:revision>
  <dcterms:created xsi:type="dcterms:W3CDTF">2023-04-10T10:03:00Z</dcterms:created>
  <dcterms:modified xsi:type="dcterms:W3CDTF">2023-05-15T12:43:00Z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